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个人正式借款合同</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正式借款合同5篇在人们越来越相信法律的社会中，合同的重要性日趋明显，合同出现的次数越来越多，签订合同也是避免争端的最好方式之一。下面是小编精心推荐的个人正式借款合同，仅供参考，欢迎阅读！个人正式借款合同1借款人：(下简称甲方)_____...</w:t>
      </w:r>
    </w:p>
    <w:p>
      <w:pPr>
        <w:ind w:left="0" w:right="0" w:firstLine="560"/>
        <w:spacing w:before="450" w:after="450" w:line="312" w:lineRule="auto"/>
      </w:pPr>
      <w:r>
        <w:rPr>
          <w:rFonts w:ascii="宋体" w:hAnsi="宋体" w:eastAsia="宋体" w:cs="宋体"/>
          <w:color w:val="000"/>
          <w:sz w:val="28"/>
          <w:szCs w:val="28"/>
        </w:rPr>
        <w:t xml:space="preserve">个人正式借款合同5篇</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在人们越来越相信法律的社会中，合同的重要性日趋明显，合同出现的次数越来越多，签订合同也是避免争端的最好方式之一。下面是小编精心推荐的个人正式借款合同，仅供参考，欢迎阅读！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个人正式借款合同1</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1、存单质押;</w:t>
      </w:r>
    </w:p>
    <w:p>
      <w:pPr>
        <w:ind w:left="0" w:right="0" w:firstLine="560"/>
        <w:spacing w:before="450" w:after="450" w:line="312" w:lineRule="auto"/>
      </w:pPr>
      <w:r>
        <w:rPr>
          <w:rFonts w:ascii="宋体" w:hAnsi="宋体" w:eastAsia="宋体" w:cs="宋体"/>
          <w:color w:val="000"/>
          <w:sz w:val="28"/>
          <w:szCs w:val="28"/>
        </w:rPr>
        <w:t xml:space="preserve">2、银行承兑汇票贴现;</w:t>
      </w:r>
    </w:p>
    <w:p>
      <w:pPr>
        <w:ind w:left="0" w:right="0" w:firstLine="560"/>
        <w:spacing w:before="450" w:after="450" w:line="312" w:lineRule="auto"/>
      </w:pPr>
      <w:r>
        <w:rPr>
          <w:rFonts w:ascii="宋体" w:hAnsi="宋体" w:eastAsia="宋体" w:cs="宋体"/>
          <w:color w:val="000"/>
          <w:sz w:val="28"/>
          <w:szCs w:val="28"/>
        </w:rPr>
        <w:t xml:space="preserve">3、城区房地产抵押;</w:t>
      </w:r>
    </w:p>
    <w:p>
      <w:pPr>
        <w:ind w:left="0" w:right="0" w:firstLine="560"/>
        <w:spacing w:before="450" w:after="450" w:line="312" w:lineRule="auto"/>
      </w:pPr>
      <w:r>
        <w:rPr>
          <w:rFonts w:ascii="宋体" w:hAnsi="宋体" w:eastAsia="宋体" w:cs="宋体"/>
          <w:color w:val="000"/>
          <w:sz w:val="28"/>
          <w:szCs w:val="28"/>
        </w:rPr>
        <w:t xml:space="preserve">4、经甲方书面同意的其他。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1、委托利率范围为银行同期基准利率的1—1.5倍。</w:t>
      </w:r>
    </w:p>
    <w:p>
      <w:pPr>
        <w:ind w:left="0" w:right="0" w:firstLine="560"/>
        <w:spacing w:before="450" w:after="450" w:line="312" w:lineRule="auto"/>
      </w:pPr>
      <w:r>
        <w:rPr>
          <w:rFonts w:ascii="宋体" w:hAnsi="宋体" w:eastAsia="宋体" w:cs="宋体"/>
          <w:color w:val="000"/>
          <w:sz w:val="28"/>
          <w:szCs w:val="28"/>
        </w:rPr>
        <w:t xml:space="preserve">2、逾期、挤占挪用，按照国家逾期、挤占挪用利率计付利息。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个人正式借款合同4</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 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 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 市区</w:t>
      </w:r>
    </w:p>
    <w:p>
      <w:pPr>
        <w:ind w:left="0" w:right="0" w:firstLine="560"/>
        <w:spacing w:before="450" w:after="450" w:line="312" w:lineRule="auto"/>
      </w:pPr>
      <w:r>
        <w:rPr>
          <w:rFonts w:ascii="黑体" w:hAnsi="黑体" w:eastAsia="黑体" w:cs="黑体"/>
          <w:color w:val="000000"/>
          <w:sz w:val="36"/>
          <w:szCs w:val="36"/>
          <w:b w:val="1"/>
          <w:bCs w:val="1"/>
        </w:rPr>
        <w:t xml:space="preserve">个人正式借款合同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2026-08-02T21:37:17+08:00</dcterms:created>
  <dcterms:modified xsi:type="dcterms:W3CDTF">2026-08-02T21:37:17+08:00</dcterms:modified>
</cp:coreProperties>
</file>

<file path=docProps/custom.xml><?xml version="1.0" encoding="utf-8"?>
<Properties xmlns="http://schemas.openxmlformats.org/officeDocument/2006/custom-properties" xmlns:vt="http://schemas.openxmlformats.org/officeDocument/2006/docPropsVTypes"/>
</file>