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最新出租车租赁合同简洁 出租汽车租赁合同优质(四篇)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出租车租赁合同简洁 出租汽车租赁合同一承租人：__________________（以下简称乙方）甲、______租车乙双方在______年______月______日达成以下租车协议：一、甲方有______出租车一辆（车牌号为______...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出租汽车租赁合同一</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甲、______租车乙双方在______年______月______日达成以下租车协议：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一、甲方有______出租车一辆（车牌号为____________）出租给乙方，租车方式为______天（______小时，即______点至越日______点）。</w:t>
      </w:r>
    </w:p>
    <w:p>
      <w:pPr>
        <w:ind w:left="0" w:right="0" w:firstLine="560"/>
        <w:spacing w:before="450" w:after="450" w:line="312" w:lineRule="auto"/>
      </w:pPr>
      <w:r>
        <w:rPr>
          <w:rFonts w:ascii="宋体" w:hAnsi="宋体" w:eastAsia="宋体" w:cs="宋体"/>
          <w:color w:val="000"/>
          <w:sz w:val="28"/>
          <w:szCs w:val="28"/>
        </w:rPr>
        <w:t xml:space="preserve">二、该车只限于______区范围内作客运出租使用（如需到其它具，必须到区客管所办理相关手续，否则后果自负），不得用做以国家法律法规相违之事，否则因此而产生的一切后果由乙方负责，与甲方无关。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三、______市租车乙方在租车期间的人身安全、______租车公司车辆交通安全等由乙方负责（包括被抢受伤害、车辆损失等由乙方负责，______游泳与甲方无关）。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五、______租车自驾每月租金为______元，乙方在每月1号必须交清租金。如操纵不当所造成的损失，哪个的责任哪个负责。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六、______租车本协议经甲、乙双方签字生效，新会租车一式两份，甲、乙双方各执一份，甲、乙双方请按时交车。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_____年_____月______日</w:t>
      </w:r>
    </w:p>
    <w:p>
      <w:pPr>
        <w:ind w:left="0" w:right="0" w:firstLine="560"/>
        <w:spacing w:before="450" w:after="450" w:line="312" w:lineRule="auto"/>
      </w:pPr>
      <w:r>
        <w:rPr>
          <w:rFonts w:ascii="宋体" w:hAnsi="宋体" w:eastAsia="宋体" w:cs="宋体"/>
          <w:color w:val="000"/>
          <w:sz w:val="28"/>
          <w:szCs w:val="28"/>
        </w:rPr>
        <w:t xml:space="preserve">甲方：出租车车主身份证号：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月日前购买全车保险，如：交强险、商业险(现阶段商业险不能低于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年租金根据市场价格，每一年浮动一次，以市场中间价为准，具体价格协商确定后，在该协议上签字认可。年月日开始，年租金万仟元整，乙方每月一号交甲方元整，打入甲方指定账户。(六)包车押金万元整，乙方一次性付给甲方，甲方出具押金条为证。如有国家下发燃油补贴，归甲方所有(包括推迟下发的补贴)，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年月日至年月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乙方家庭成员：身份证号：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甲乙双方就乙方租用甲方电瓶，双方达成以下协议: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二、乙方向甲方租用电瓶时，应当把原有的旧电瓶抵押在甲方处。</w:t>
      </w:r>
    </w:p>
    <w:p>
      <w:pPr>
        <w:ind w:left="0" w:right="0" w:firstLine="560"/>
        <w:spacing w:before="450" w:after="450" w:line="312" w:lineRule="auto"/>
      </w:pPr>
      <w:r>
        <w:rPr>
          <w:rFonts w:ascii="宋体" w:hAnsi="宋体" w:eastAsia="宋体" w:cs="宋体"/>
          <w:color w:val="000"/>
          <w:sz w:val="28"/>
          <w:szCs w:val="28"/>
        </w:rPr>
        <w:t xml:space="preserve">甲方对乙方的旧电瓶有处置权，租用结束时，甲方租给乙方的电瓶归乙方所有，而乙方抵押在甲方处的电瓶归甲方所有。没有旧电瓶抵押的，甲方收取乙方押金 元。 乙方提前退租时，按以下方式收取租金(1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 的电瓶每天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2、在约定退租时间收回甲方为乙方电动车装的在线修复主机。乙方付给押金的，收回乙方所租电瓶，退还押金。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3、甲方在租赁期间内，应保证电瓶的正常使用。竭诚为乙方更换电瓶，每次甲方收取服务费5元。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4、乙方电瓶因充电不小心而涨鼓的把电瓶报废的，甲方可以为乙方更换好的电瓶，每次收取56元。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元。同时提供一组旧电瓶给甲方作为抵押或交押金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4、没旧电瓶抵押的，退租时，所租赁的电瓶，在线修复主机无丢失、无人为损坏情形，有权要求甲方退还租电瓶的全部押金;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瓶。租赁期满后，如果乙方24小时内没有向甲方续交租金，则视为合同终止，押金全部归甲方所有，电瓶归乙方所有。从此甲乙双方再无任何瓜葛。合同终止后甲方对该电瓶没有任何维护及修理的义务，该电瓶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2、在租赁期间内，如果所租赁的电瓶被乙方丢失，则视为合同终止，押金及租金全部归甲方所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3、甲方发现电瓶被乙方人为损坏时，可以拒绝继续为乙方提供服务，中止本合同，“人为损坏”的定义包括但不限于以下的内容：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1)电瓶外壳及正负极耳遭受螺丝刀等尖锐器具故意刮伤、划伤、刺伤，甚至于故意把正负极耳剪断撬坏。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2)未经甲方同意私自撕毁保修封条往电瓶内部灌装自来水等任何液体及沙石泥巴木头铁钉等任何固体。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3)使用不合格的充电器、有故障的充电器甚至于使用大功率充电器对所租赁电瓶进行长时间强行充电，导致所租赁的电瓶鼓包毁坏。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 型号车辆 辆(车辆所有权归甲方所有)，颜色为 色，车辆发动机号为 ，厂牌号为 ，车架号为 。</w:t>
      </w:r>
    </w:p>
    <w:p>
      <w:pPr>
        <w:ind w:left="0" w:right="0" w:firstLine="560"/>
        <w:spacing w:before="450" w:after="450" w:line="312" w:lineRule="auto"/>
      </w:pPr>
      <w:r>
        <w:rPr>
          <w:rFonts w:ascii="宋体" w:hAnsi="宋体" w:eastAsia="宋体" w:cs="宋体"/>
          <w:color w:val="000"/>
          <w:sz w:val="28"/>
          <w:szCs w:val="28"/>
        </w:rPr>
        <w:t xml:space="preserve">2、该车辆车牌号为 ，行驶证号为 。</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。租金： 个月计人民币 元;押金：计人民币_____元。即乙方接车时需向甲方一次性支付车辆租金和押金总计人民币 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w:t>
      </w:r>
    </w:p>
    <w:p>
      <w:pPr>
        <w:ind w:left="0" w:right="0" w:firstLine="560"/>
        <w:spacing w:before="450" w:after="450" w:line="312" w:lineRule="auto"/>
      </w:pPr>
      <w:r>
        <w:rPr>
          <w:rFonts w:ascii="宋体" w:hAnsi="宋体" w:eastAsia="宋体" w:cs="宋体"/>
          <w:color w:val="000"/>
          <w:sz w:val="28"/>
          <w:szCs w:val="28"/>
        </w:rPr>
        <w:t xml:space="preserve">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 ： 出租方(签章)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经甲、乙双方协商决定，甲方将租用乙方小轿车1部，具体协议如下：</w:t>
      </w:r>
    </w:p>
    <w:p>
      <w:pPr>
        <w:ind w:left="0" w:right="0" w:firstLine="560"/>
        <w:spacing w:before="450" w:after="450" w:line="312" w:lineRule="auto"/>
      </w:pPr>
      <w:r>
        <w:rPr>
          <w:rFonts w:ascii="宋体" w:hAnsi="宋体" w:eastAsia="宋体" w:cs="宋体"/>
          <w:color w:val="000"/>
          <w:sz w:val="28"/>
          <w:szCs w:val="28"/>
        </w:rPr>
        <w:t xml:space="preserve">一、租用时间：_____年_____月_____日到_____年_____月_____日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二、租用车型：小型客车(东风本田思域)</w:t>
      </w:r>
    </w:p>
    <w:p>
      <w:pPr>
        <w:ind w:left="0" w:right="0" w:firstLine="560"/>
        <w:spacing w:before="450" w:after="450" w:line="312" w:lineRule="auto"/>
      </w:pPr>
      <w:r>
        <w:rPr>
          <w:rFonts w:ascii="宋体" w:hAnsi="宋体" w:eastAsia="宋体" w:cs="宋体"/>
          <w:color w:val="000"/>
          <w:sz w:val="28"/>
          <w:szCs w:val="28"/>
        </w:rPr>
        <w:t xml:space="preserve">三、租金：人民币_____元(大写：__________)，不再向甲方收取任何其他费用(过路费、过桥费、停车费等)。</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甲方需准确提供用车计划安排(如：用车时间、地点和所需要的车辆)。</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乙方需肩负起遵守国家有关的各项规定(行业、交通法规等)，凡因乙方工作人员违反操作流程或各项法规造成的人身安全、经济损失及法律责任由乙方应负全部责任。赔偿全部损失。</w:t>
      </w:r>
    </w:p>
    <w:p>
      <w:pPr>
        <w:ind w:left="0" w:right="0" w:firstLine="560"/>
        <w:spacing w:before="450" w:after="450" w:line="312" w:lineRule="auto"/>
      </w:pPr>
      <w:r>
        <w:rPr>
          <w:rFonts w:ascii="宋体" w:hAnsi="宋体" w:eastAsia="宋体" w:cs="宋体"/>
          <w:color w:val="000"/>
          <w:sz w:val="28"/>
          <w:szCs w:val="28"/>
        </w:rPr>
        <w:t xml:space="preserve">六、违约责任：乙方不得擅自将车调回，否则将按租金的双倍赔偿甲方，甲方必须按合同规定的时间和租金付款，否则，每逾一天，加罚一天的租金。</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 ，车架号： ，营运证号 ，现租赁给乙方驾驶，乙方须向甲方缴纳身份证、驾驶证复印件，并交纳出租车保证金10000元整，（大写壹万元整）给甲方。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甲、乙双方本着平等公平、互惠互利的原则，在^v^法律、法规规定的范围内，在城市守信，有好协助的基础上，达成以下协议：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二、双方约定，车辆租赁费用为每年______元/月，合同签订后日内一次性支付。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（三）甲方应按协议的约定正常使用车辆，因使用保管不当造成车辆损失的，如轮胎单独损坏，车辆在淹及排气管的水中启动或被水淹后操作不当致使发动机损坏等，由甲方承担赔偿责任。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2026-04-29T09:36:12+08:00</dcterms:created>
  <dcterms:modified xsi:type="dcterms:W3CDTF">2026-04-29T09:36:12+08:00</dcterms:modified>
</cp:coreProperties>
</file>

<file path=docProps/custom.xml><?xml version="1.0" encoding="utf-8"?>
<Properties xmlns="http://schemas.openxmlformats.org/officeDocument/2006/custom-properties" xmlns:vt="http://schemas.openxmlformats.org/officeDocument/2006/docPropsVTypes"/>
</file>