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2025年店面租赁合同协议书(8篇)</w:t>
      </w:r>
      <w:bookmarkEnd w:id="1"/>
    </w:p>
    <w:p>
      <w:pPr>
        <w:jc w:val="center"/>
        <w:spacing w:before="0" w:after="450"/>
      </w:pPr>
      <w:r>
        <w:rPr>
          <w:rFonts w:ascii="Arial" w:hAnsi="Arial" w:eastAsia="Arial" w:cs="Arial"/>
          <w:color w:val="999999"/>
          <w:sz w:val="20"/>
          <w:szCs w:val="20"/>
        </w:rPr>
        <w:t xml:space="preserve">来源：网络  作者：悠然小筑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店面租赁合同超简版店面租赁合同一乙方： 身份证：一，甲方将万寿宫商城**区宫饰殿中3，中4号店租赁给乙方经营，租期为壹年，自二0xx年六月六日起 至二0xx年六月五日止，每月租金4000元，壹年租金共计48000元。租店付款方式为租一押二，...</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一，甲方将万寿宫商城**区宫饰殿中3，中4号店租赁给乙方经营，租期为壹年，自二0xx年六月六日起 至二0xx年六月五日止，每月租金4000元，壹年租金共计48000元。租店付款方式为租一押二，，即乙方应在每月6日付清甲方当月店租4000元，如乙方到时未付清甲方当月店租4000元，则乙方每延迟一日，需每日另付甲方租店违约金200元，以此类推。乙方如超过3日还未付清甲方店租，则甲方有权没收乙方押金，收回店面 ，合同自动终止。</w:t>
      </w:r>
    </w:p>
    <w:p>
      <w:pPr>
        <w:ind w:left="0" w:right="0" w:firstLine="560"/>
        <w:spacing w:before="450" w:after="450" w:line="312" w:lineRule="auto"/>
      </w:pPr>
      <w:r>
        <w:rPr>
          <w:rFonts w:ascii="宋体" w:hAnsi="宋体" w:eastAsia="宋体" w:cs="宋体"/>
          <w:color w:val="000"/>
          <w:sz w:val="28"/>
          <w:szCs w:val="28"/>
        </w:rPr>
        <w:t xml:space="preserve">二 ；乙方如未租满甲方店一年，甲方有权在未收到乙方当月房租超过3天时，没收乙方押金，收回店面，合同自动终止。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三，在租赁期间，所有的费用由乙方承担，乙方不能私自转租，如转租，需经甲方同意，否则甲方有权终止合同，收回店面。乙方所交租金及押金不退并无条件退场。</w:t>
      </w:r>
    </w:p>
    <w:p>
      <w:pPr>
        <w:ind w:left="0" w:right="0" w:firstLine="560"/>
        <w:spacing w:before="450" w:after="450" w:line="312" w:lineRule="auto"/>
      </w:pPr>
      <w:r>
        <w:rPr>
          <w:rFonts w:ascii="宋体" w:hAnsi="宋体" w:eastAsia="宋体" w:cs="宋体"/>
          <w:color w:val="000"/>
          <w:sz w:val="28"/>
          <w:szCs w:val="28"/>
        </w:rPr>
        <w:t xml:space="preserve">四，合同到期，租金涨跌，乙方在同等条件下，享有优先租赁权，如不租赁，应提前二个月告知甲方，甲方好另做打算。</w:t>
      </w:r>
    </w:p>
    <w:p>
      <w:pPr>
        <w:ind w:left="0" w:right="0" w:firstLine="560"/>
        <w:spacing w:before="450" w:after="450" w:line="312" w:lineRule="auto"/>
      </w:pPr>
      <w:r>
        <w:rPr>
          <w:rFonts w:ascii="宋体" w:hAnsi="宋体" w:eastAsia="宋体" w:cs="宋体"/>
          <w:color w:val="000"/>
          <w:sz w:val="28"/>
          <w:szCs w:val="28"/>
        </w:rPr>
        <w:t xml:space="preserve">五，如遇商场装修，整改等不可抗拒的因素，不能正常经营，乙方装修损失由乙方自行承担，甲方则应无条件退还乙方剩余租金及押金。合同终止。</w:t>
      </w:r>
    </w:p>
    <w:p>
      <w:pPr>
        <w:ind w:left="0" w:right="0" w:firstLine="560"/>
        <w:spacing w:before="450" w:after="450" w:line="312" w:lineRule="auto"/>
      </w:pPr>
      <w:r>
        <w:rPr>
          <w:rFonts w:ascii="宋体" w:hAnsi="宋体" w:eastAsia="宋体" w:cs="宋体"/>
          <w:color w:val="000"/>
          <w:sz w:val="28"/>
          <w:szCs w:val="28"/>
        </w:rPr>
        <w:t xml:space="preserve">六；乙方在租赁期以内如未损坏甲方的物品，则期满后甲方应退还乙方全部押金。如有损坏，则乙方应按商场合同所示价格赔偿后，甲方将乙方剩余押金退还。</w:t>
      </w:r>
    </w:p>
    <w:p>
      <w:pPr>
        <w:ind w:left="0" w:right="0" w:firstLine="560"/>
        <w:spacing w:before="450" w:after="450" w:line="312" w:lineRule="auto"/>
      </w:pPr>
      <w:r>
        <w:rPr>
          <w:rFonts w:ascii="宋体" w:hAnsi="宋体" w:eastAsia="宋体" w:cs="宋体"/>
          <w:color w:val="000"/>
          <w:sz w:val="28"/>
          <w:szCs w:val="28"/>
        </w:rPr>
        <w:t xml:space="preserve">七 ；如第一年拍租，店在甲方，则甲方第一年不涨乙方租金。</w:t>
      </w:r>
    </w:p>
    <w:p>
      <w:pPr>
        <w:ind w:left="0" w:right="0" w:firstLine="560"/>
        <w:spacing w:before="450" w:after="450" w:line="312" w:lineRule="auto"/>
      </w:pPr>
      <w:r>
        <w:rPr>
          <w:rFonts w:ascii="宋体" w:hAnsi="宋体" w:eastAsia="宋体" w:cs="宋体"/>
          <w:color w:val="000"/>
          <w:sz w:val="28"/>
          <w:szCs w:val="28"/>
        </w:rPr>
        <w:t xml:space="preserve">八；乙方在租赁期间不得销售女装和经营食品生意，如乙方违反，则甲方有权没收乙方押金，收回店面，合同自动终止。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九，本合同一式两份，甲乙双方各执壹份，未尽事宜，双方协商解决，签字生效，具有同等的法律效力。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日[tuijhian]</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 号门面经营权租赁给乙方，租期从 年_____月_____日起至 年_____月_____日止，租期 个月。</w:t>
      </w:r>
    </w:p>
    <w:p>
      <w:pPr>
        <w:ind w:left="0" w:right="0" w:firstLine="560"/>
        <w:spacing w:before="450" w:after="450" w:line="312" w:lineRule="auto"/>
      </w:pPr>
      <w:r>
        <w:rPr>
          <w:rFonts w:ascii="宋体" w:hAnsi="宋体" w:eastAsia="宋体" w:cs="宋体"/>
          <w:color w:val="000"/>
          <w:sz w:val="28"/>
          <w:szCs w:val="28"/>
        </w:rPr>
        <w:t xml:space="preserve">3.甲租赁给乙方的房屋建筑面积为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2. 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w:t>
      </w:r>
    </w:p>
    <w:p>
      <w:pPr>
        <w:ind w:left="0" w:right="0" w:firstLine="560"/>
        <w:spacing w:before="450" w:after="450" w:line="312" w:lineRule="auto"/>
      </w:pPr>
      <w:r>
        <w:rPr>
          <w:rFonts w:ascii="宋体" w:hAnsi="宋体" w:eastAsia="宋体" w:cs="宋体"/>
          <w:color w:val="000"/>
          <w:sz w:val="28"/>
          <w:szCs w:val="28"/>
        </w:rPr>
        <w:t xml:space="preserve">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店面租赁合同超简版店面租赁合同七</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风险告知：确定出租人对房屋具有所有权或者处分权。实践中，有的出租人对房屋并不具备所有权或者处分权，导致租客入住以后被真正的房主“驱逐”，而这时所谓的出租人往往已不见踪影。所以：1、若出租人是房东，请检查房产证上的户名或查看购房合同。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甲方自愿将其拥有的位于____________________的足浴店租赁给乙方。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2、租金为每年_______元整，含照明用电及生活用水。</w:t>
      </w:r>
    </w:p>
    <w:p>
      <w:pPr>
        <w:ind w:left="0" w:right="0" w:firstLine="560"/>
        <w:spacing w:before="450" w:after="450" w:line="312" w:lineRule="auto"/>
      </w:pPr>
      <w:r>
        <w:rPr>
          <w:rFonts w:ascii="宋体" w:hAnsi="宋体" w:eastAsia="宋体" w:cs="宋体"/>
          <w:color w:val="000"/>
          <w:sz w:val="28"/>
          <w:szCs w:val="28"/>
        </w:rPr>
        <w:t xml:space="preserve">3、合同签订后乙方立即向甲方支付租赁费人民币大写_____元。</w:t>
      </w:r>
    </w:p>
    <w:p>
      <w:pPr>
        <w:ind w:left="0" w:right="0" w:firstLine="560"/>
        <w:spacing w:before="450" w:after="450" w:line="312" w:lineRule="auto"/>
      </w:pPr>
      <w:r>
        <w:rPr>
          <w:rFonts w:ascii="宋体" w:hAnsi="宋体" w:eastAsia="宋体" w:cs="宋体"/>
          <w:color w:val="000"/>
          <w:sz w:val="28"/>
          <w:szCs w:val="28"/>
        </w:rPr>
        <w:t xml:space="preserve">风险告知：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三、合同要求:</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1、乙方保证按照双方所签合同条款，按时如数向甲方缴纳费用，不允许在租赁场地使用电磁炉、电饭锅、微波炉、烧水器等大功率电器，如需使用，每月按照功率实际产生电费收取。</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4、乙方必须严格遵守《食品安全法》及相关法律法规、严格进货渠道，坚持诚信经营，在经营过程中乙方违反国家法律法规行为，造成的一切后果均由乙方承担。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5、在经营期间，乙方自主经营，自负盈亏。在经营过程中所产生的债权、债务关系均与甲方无关。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6、乙方在经营期间应做好环境卫生、治安、防火、消防安全等工作。因乙方原因造成火灾等不安全事件，给甲方带来经济损失，乙方应承担全部法律责任及经济赔偿。</w:t>
      </w:r>
    </w:p>
    <w:p>
      <w:pPr>
        <w:ind w:left="0" w:right="0" w:firstLine="560"/>
        <w:spacing w:before="450" w:after="450" w:line="312" w:lineRule="auto"/>
      </w:pPr>
      <w:r>
        <w:rPr>
          <w:rFonts w:ascii="宋体" w:hAnsi="宋体" w:eastAsia="宋体" w:cs="宋体"/>
          <w:color w:val="000"/>
          <w:sz w:val="28"/>
          <w:szCs w:val="28"/>
        </w:rPr>
        <w:t xml:space="preserve">7、如因不可抗拒因素导致合同无法顺利执行，双方互不承担责任。</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2026-04-06T23:25:32+08:00</dcterms:created>
  <dcterms:modified xsi:type="dcterms:W3CDTF">2026-04-06T23:25:32+08:00</dcterms:modified>
</cp:coreProperties>
</file>

<file path=docProps/custom.xml><?xml version="1.0" encoding="utf-8"?>
<Properties xmlns="http://schemas.openxmlformats.org/officeDocument/2006/custom-properties" xmlns:vt="http://schemas.openxmlformats.org/officeDocument/2006/docPropsVTypes"/>
</file>