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最新房屋租赁合同违约法条 房屋租赁合同违约条款一定要加的(4篇)</w:t>
      </w:r>
      <w:bookmarkEnd w:id="1"/>
    </w:p>
    <w:p>
      <w:pPr>
        <w:jc w:val="center"/>
        <w:spacing w:before="0" w:after="450"/>
      </w:pPr>
      <w:r>
        <w:rPr>
          <w:rFonts w:ascii="Arial" w:hAnsi="Arial" w:eastAsia="Arial" w:cs="Arial"/>
          <w:color w:val="999999"/>
          <w:sz w:val="20"/>
          <w:szCs w:val="20"/>
        </w:rPr>
        <w:t xml:space="preserve">来源：网络  作者：尘埃落定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房屋租赁合同违约条款一乙方：_________第一条：出租房屋的坐落位置、面积以及其他情况1、本合同所出租房屋坐落在___市___街___巷___号2、房屋的建筑面积___平方米、使用面积___平方米。3、所出租房屋的房屋产权编号：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第三条：房屋租赁的期限租赁期限为___。从___年___月___日中午12时零分起至___年___月___日中午12时零。租赁期限届满前___天，如乙方需要继续承租，需要向甲方提供提出，由甲方决定是否继续续签合同。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第四条：租金及其交纳方式每月租金___元，大写_________。租金按月交付。合同签订后乙方应向甲方支付第一个月的租金。以后每月__日前乙方向甲方支付下个月的租金。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押金___元，大写_________。该押金用于保障房屋内的设备完好，如出现设备损坏的现象，甲方有权按照市场价格扣除相应的赔偿款。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房屋使用面积：_________平方米一、本租约为乙方取得承租房屋使用权的凭证。甲、乙双方均有遵守国家有关住宅法律和本市房屋政策、法令的义务。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w:t>
      </w:r>
    </w:p>
    <w:p>
      <w:pPr>
        <w:ind w:left="0" w:right="0" w:firstLine="560"/>
        <w:spacing w:before="450" w:after="450" w:line="312" w:lineRule="auto"/>
      </w:pPr>
      <w:r>
        <w:rPr>
          <w:rFonts w:ascii="宋体" w:hAnsi="宋体" w:eastAsia="宋体" w:cs="宋体"/>
          <w:color w:val="000"/>
          <w:sz w:val="28"/>
          <w:szCs w:val="28"/>
        </w:rPr>
        <w:t xml:space="preserve">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房屋租赁合同违约条款三</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房屋租赁合同违约条款四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甲、乙双方通过商议，对房屋租赁事宜达成如下协议：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第一条、甲方房屋地址（以下简称该房屋）：该房屋坐落于______________市______________路______________小区______________号楼______________单元______________楼房。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第四条、房屋租金：该房屋月租金为（人民币）______________元整（￥______________元）。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第五条、付款方式：乙方按（半年）支付租金给甲方，乙方应在合同签订之日一次性向甲方支付上半年的租金费用，在______________年______________月______________日之前一次性向甲方支付下半年租金费用，如超过付款时间甲方有权对房屋另行出租，并由乙方承担因此对甲方造成的经济损失。</w:t>
      </w:r>
    </w:p>
    <w:p>
      <w:pPr>
        <w:ind w:left="0" w:right="0" w:firstLine="560"/>
        <w:spacing w:before="450" w:after="450" w:line="312" w:lineRule="auto"/>
      </w:pPr>
      <w:r>
        <w:rPr>
          <w:rFonts w:ascii="宋体" w:hAnsi="宋体" w:eastAsia="宋体" w:cs="宋体"/>
          <w:color w:val="000"/>
          <w:sz w:val="28"/>
          <w:szCs w:val="28"/>
        </w:rPr>
        <w:t xml:space="preserve">第六条、养护责任：</w:t>
      </w:r>
    </w:p>
    <w:p>
      <w:pPr>
        <w:ind w:left="0" w:right="0" w:firstLine="560"/>
        <w:spacing w:before="450" w:after="450" w:line="312" w:lineRule="auto"/>
      </w:pPr>
      <w:r>
        <w:rPr>
          <w:rFonts w:ascii="宋体" w:hAnsi="宋体" w:eastAsia="宋体" w:cs="宋体"/>
          <w:color w:val="000"/>
          <w:sz w:val="28"/>
          <w:szCs w:val="28"/>
        </w:rPr>
        <w:t xml:space="preserve">1、乙方在租赁期内不得私自对房屋进行整改，若确实有需要必须提前征求甲方同意后才能进行整改，否则由乙方承担因此造成的一切责任和损失。</w:t>
      </w:r>
    </w:p>
    <w:p>
      <w:pPr>
        <w:ind w:left="0" w:right="0" w:firstLine="560"/>
        <w:spacing w:before="450" w:after="450" w:line="312" w:lineRule="auto"/>
      </w:pPr>
      <w:r>
        <w:rPr>
          <w:rFonts w:ascii="宋体" w:hAnsi="宋体" w:eastAsia="宋体" w:cs="宋体"/>
          <w:color w:val="000"/>
          <w:sz w:val="28"/>
          <w:szCs w:val="28"/>
        </w:rPr>
        <w:t xml:space="preserve">2、乙方在房屋使用过程当中应爱护房屋中的所有设备及墙面和地面，保持墙面的整洁。因乙方管理使用不善造成房屋及其相关设备的损失和维修费用，由乙方承担责任并赔偿损失。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２、天然气费；</w:t>
      </w:r>
    </w:p>
    <w:p>
      <w:pPr>
        <w:ind w:left="0" w:right="0" w:firstLine="560"/>
        <w:spacing w:before="450" w:after="450" w:line="312" w:lineRule="auto"/>
      </w:pPr>
      <w:r>
        <w:rPr>
          <w:rFonts w:ascii="宋体" w:hAnsi="宋体" w:eastAsia="宋体" w:cs="宋体"/>
          <w:color w:val="000"/>
          <w:sz w:val="28"/>
          <w:szCs w:val="28"/>
        </w:rPr>
        <w:t xml:space="preserve">３、供暖费；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５、有线收视费</w:t>
      </w:r>
    </w:p>
    <w:p>
      <w:pPr>
        <w:ind w:left="0" w:right="0" w:firstLine="560"/>
        <w:spacing w:before="450" w:after="450" w:line="312" w:lineRule="auto"/>
      </w:pPr>
      <w:r>
        <w:rPr>
          <w:rFonts w:ascii="宋体" w:hAnsi="宋体" w:eastAsia="宋体" w:cs="宋体"/>
          <w:color w:val="000"/>
          <w:sz w:val="28"/>
          <w:szCs w:val="28"/>
        </w:rPr>
        <w:t xml:space="preserve">第八条、房屋押金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甲、乙双方自本合同签订之日起，由乙方支付甲方￥______________元为押金。</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应在租赁期提前一个月告知甲方，在租赁期满后由甲方对房屋进行验收，如乙方未对房屋造成任何损坏，甲方应退还乙方已支付的押金；如果乙方在使用期内对房屋内的设备和墙面、地面造成损坏的，甲方有权用乙方支付的押金首先对房屋损坏部门进行修缮，若修缮费用超出押金金额，乙方必须在修缮结束后三个自然日内向甲方支付超出的修缮费，如因修缮时间影响房屋的再次出租，由乙方按期限内的租赁价格承担期间的租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1、甲方为乙方提供物品如下：</w:t>
      </w:r>
    </w:p>
    <w:p>
      <w:pPr>
        <w:ind w:left="0" w:right="0" w:firstLine="560"/>
        <w:spacing w:before="450" w:after="450" w:line="312" w:lineRule="auto"/>
      </w:pPr>
      <w:r>
        <w:rPr>
          <w:rFonts w:ascii="宋体" w:hAnsi="宋体" w:eastAsia="宋体" w:cs="宋体"/>
          <w:color w:val="000"/>
          <w:sz w:val="28"/>
          <w:szCs w:val="28"/>
        </w:rPr>
        <w:t xml:space="preserve">橱柜、燃气灶、油烟机、房间内灯饰、卫生间坐便、洗漱柜、淋浴头、燃气热水器、钥匙5把。乙方应妥善使用，若损坏照价赔偿。</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贰份，甲、乙双方各执壹份，具有同等效力。本合同未尽事项，由甲、乙双方另行议定，并签订补充协议。补充协议与本合同不一致的，以补充协议为准，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2026-06-19T12:44:54+08:00</dcterms:created>
  <dcterms:modified xsi:type="dcterms:W3CDTF">2026-06-19T12:44:54+08:00</dcterms:modified>
</cp:coreProperties>
</file>

<file path=docProps/custom.xml><?xml version="1.0" encoding="utf-8"?>
<Properties xmlns="http://schemas.openxmlformats.org/officeDocument/2006/custom-properties" xmlns:vt="http://schemas.openxmlformats.org/officeDocument/2006/docPropsVTypes"/>
</file>