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最新上海市房屋租赁协议 上海租赁房屋合同(三篇)</w:t>
      </w:r>
      <w:bookmarkEnd w:id="1"/>
    </w:p>
    <w:p>
      <w:pPr>
        <w:jc w:val="center"/>
        <w:spacing w:before="0" w:after="450"/>
      </w:pPr>
      <w:r>
        <w:rPr>
          <w:rFonts w:ascii="Arial" w:hAnsi="Arial" w:eastAsia="Arial" w:cs="Arial"/>
          <w:color w:val="999999"/>
          <w:sz w:val="20"/>
          <w:szCs w:val="20"/>
        </w:rPr>
        <w:t xml:space="preserve">来源：网络  作者：倾听心灵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上海市房屋租赁协议 上海租赁房屋合同一本合同双方当事人：出租方(甲方)：预承租方(乙方)：根据《中华人民共和国民法典》、《市房屋租赁条例》(以下简称：《条例》)的规定，甲、乙双方在平等、自愿、公平和诚实信用的基础上，经协商一致，就乙方承租甲...</w:t>
      </w:r>
    </w:p>
    <w:p>
      <w:pPr>
        <w:ind w:left="0" w:right="0" w:firstLine="560"/>
        <w:spacing w:before="450" w:after="450" w:line="312" w:lineRule="auto"/>
      </w:pPr>
      <w:r>
        <w:rPr>
          <w:rFonts w:ascii="黑体" w:hAnsi="黑体" w:eastAsia="黑体" w:cs="黑体"/>
          <w:color w:val="000000"/>
          <w:sz w:val="36"/>
          <w:szCs w:val="36"/>
          <w:b w:val="1"/>
          <w:bCs w:val="1"/>
        </w:rPr>
        <w:t xml:space="preserve">上海市房屋租赁协议 上海租赁房屋合同一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上海市房屋租赁协议 上海租赁房屋合同二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5- 1甲、乙双方约定，甲方交付该房屋时，乙方庆向甲方支付房屋租赁保证金，保证金为___个月的租金，即(___币)____元。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 5日内，应有甲方负责按规定向房屋所在地区、县房地产交易中心或农场系统受理处办理登记备案，领取房屋租赁登记备案证明;本合同经登记备案后，凡变更、终止本合同的，由______(甲方乙方)负责在本合同变更终止之日起的 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份。其中：甲、以双方各执一份，(上海市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上海市房屋租赁协议 上海租赁房屋合同三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 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7- 1除甲方同意乙方续租外，乙方应在本合同的租期届满后的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8- 1除甲方已在本合同补充条款中同意乙方转租外，乙方在租赁期内，需事先征得甲方的书面同意，方可将该房屋部分或全部转租给他人。但同一间居住房屋，不得分割转租。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9- 1甲、乙双方同意在租赁期内，有下列情形之一的，本合同终止，双方互不承担责任：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1-2 本合同自双方签字签字后________生效。生效后的 5日内，由甲方负责按规定向房屋所在地区、县房地产交易中心或农场系统受理处办理登记备案，领取房屋租赁登记备案证明;本合同经登记备案后，凡变更、终止本合同的，由________(甲方乙方)负责在本合同变更终止之日起的 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2026-04-15T15:04:20+08:00</dcterms:created>
  <dcterms:modified xsi:type="dcterms:W3CDTF">2026-04-15T15:04:20+08:00</dcterms:modified>
</cp:coreProperties>
</file>

<file path=docProps/custom.xml><?xml version="1.0" encoding="utf-8"?>
<Properties xmlns="http://schemas.openxmlformats.org/officeDocument/2006/custom-properties" xmlns:vt="http://schemas.openxmlformats.org/officeDocument/2006/docPropsVTypes"/>
</file>