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商场内广告牌制作合同 商场广告位租赁合同协议书(19篇)</w:t>
      </w:r>
      <w:bookmarkEnd w:id="1"/>
    </w:p>
    <w:p>
      <w:pPr>
        <w:jc w:val="center"/>
        <w:spacing w:before="0" w:after="450"/>
      </w:pPr>
      <w:r>
        <w:rPr>
          <w:rFonts w:ascii="Arial" w:hAnsi="Arial" w:eastAsia="Arial" w:cs="Arial"/>
          <w:color w:val="999999"/>
          <w:sz w:val="20"/>
          <w:szCs w:val="20"/>
        </w:rPr>
        <w:t xml:space="preserve">来源：网络  作者：暖阳如梦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商场内广告牌制作合同 商场广告位租赁合同协议书一乙方：__________（以下简称乙方）根据《民法典》的有关细则规定，结合广告产品具体情况，经双方协商一致，本着自愿、平等、互利为原则，签订如下条款，共同遵信执守。一、项目名称和地点1.项目...</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商场广告位租赁合同协议书八</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商场广告位租赁合同协议书九</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4"/>
          <w:szCs w:val="34"/>
          <w:b w:val="1"/>
          <w:bCs w:val="1"/>
        </w:rPr>
        <w:t xml:space="preserve">商场内广告牌制作合同 商场广告位租赁合同协议书篇十一</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屋顶广告牌</w:t>
      </w:r>
    </w:p>
    <w:p>
      <w:pPr>
        <w:ind w:left="0" w:right="0" w:firstLine="560"/>
        <w:spacing w:before="450" w:after="450" w:line="312" w:lineRule="auto"/>
      </w:pPr>
      <w:r>
        <w:rPr>
          <w:rFonts w:ascii="宋体" w:hAnsi="宋体" w:eastAsia="宋体" w:cs="宋体"/>
          <w:color w:val="000"/>
          <w:sz w:val="28"/>
          <w:szCs w:val="28"/>
        </w:rPr>
        <w:t xml:space="preserve">2、工程地点： 股份有限公司</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1、依据甲乙双方确认的工程做法及选材标准详见施工图。委托加工数量为3块广告牌。。</w:t>
      </w:r>
    </w:p>
    <w:p>
      <w:pPr>
        <w:ind w:left="0" w:right="0" w:firstLine="560"/>
        <w:spacing w:before="450" w:after="450" w:line="312" w:lineRule="auto"/>
      </w:pPr>
      <w:r>
        <w:rPr>
          <w:rFonts w:ascii="宋体" w:hAnsi="宋体" w:eastAsia="宋体" w:cs="宋体"/>
          <w:color w:val="000"/>
          <w:sz w:val="28"/>
          <w:szCs w:val="28"/>
        </w:rPr>
        <w:t xml:space="preserve">2、乙方负责广告牌钢结构配件加工及钢结构配件运输、安装.。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三、承包方式及造价：</w:t>
      </w:r>
    </w:p>
    <w:p>
      <w:pPr>
        <w:ind w:left="0" w:right="0" w:firstLine="560"/>
        <w:spacing w:before="450" w:after="450" w:line="312" w:lineRule="auto"/>
      </w:pPr>
      <w:r>
        <w:rPr>
          <w:rFonts w:ascii="宋体" w:hAnsi="宋体" w:eastAsia="宋体" w:cs="宋体"/>
          <w:color w:val="000"/>
          <w:sz w:val="28"/>
          <w:szCs w:val="28"/>
        </w:rPr>
        <w:t xml:space="preserve">工程总造价为人民币x元;大写x元整。本项目由甲方以包工包料方式委托乙方加工广告牌钢结构及基础施工.。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付款方式：合同签订后甲方支付给乙方工程总造价的50%,计人民币32700元(大写:叁万贰仟柒佰元整);工程验收合格后，十天内付清余款。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甲方负责广告牌的前期审批，如因甲方批准手续不全，施工期间遇到城管以及其他监察机关的纠察时，甲方负责协调至正常施工止。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4、在保修期内，乙方首年对广告牌维护、保养一次，费用由乙方承担。以后的设施维护由甲方自行处理。</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商场内广告牌制作合同 商场广告位租赁合同协议书篇十九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2026-10-21T08:14:25+08:00</dcterms:created>
  <dcterms:modified xsi:type="dcterms:W3CDTF">2026-10-21T08:14:25+08:00</dcterms:modified>
</cp:coreProperties>
</file>

<file path=docProps/custom.xml><?xml version="1.0" encoding="utf-8"?>
<Properties xmlns="http://schemas.openxmlformats.org/officeDocument/2006/custom-properties" xmlns:vt="http://schemas.openxmlformats.org/officeDocument/2006/docPropsVTypes"/>
</file>