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2025年广州个人房屋租赁合同简单(23篇)</w:t>
      </w:r>
      <w:bookmarkEnd w:id="1"/>
    </w:p>
    <w:p>
      <w:pPr>
        <w:jc w:val="center"/>
        <w:spacing w:before="0" w:after="450"/>
      </w:pPr>
      <w:r>
        <w:rPr>
          <w:rFonts w:ascii="Arial" w:hAnsi="Arial" w:eastAsia="Arial" w:cs="Arial"/>
          <w:color w:val="999999"/>
          <w:sz w:val="20"/>
          <w:szCs w:val="20"/>
        </w:rPr>
        <w:t xml:space="preserve">来源：网络  作者：春暖花香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广州个人房屋租赁合同简单一承租方(乙方)________________________依据《中华人民共和国合同法》及有关法律、法规的规定，甲乙双方在平等、自愿的基础上，就房屋租赁的有关事宜，订立本合同。第一条 房屋基本情景该房屋坐落于__...</w:t>
      </w:r>
    </w:p>
    <w:p>
      <w:pPr>
        <w:ind w:left="0" w:right="0" w:firstLine="560"/>
        <w:spacing w:before="450" w:after="450" w:line="312" w:lineRule="auto"/>
      </w:pPr>
      <w:r>
        <w:rPr>
          <w:rFonts w:ascii="黑体" w:hAnsi="黑体" w:eastAsia="黑体" w:cs="黑体"/>
          <w:color w:val="000000"/>
          <w:sz w:val="36"/>
          <w:szCs w:val="36"/>
          <w:b w:val="1"/>
          <w:bCs w:val="1"/>
        </w:rPr>
        <w:t xml:space="preserve">广州个人房屋租赁合同简单一</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广州个人房屋租赁合同简单二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甲方房屋(以下简称该房屋)坐落于房屋面积为;第层 共层;出租包含附属建筑物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身份证号：_____身份证号码：_____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广州个人房屋租赁合同简单三</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广州个人房屋租赁合同简单四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广州个人房屋租赁合同简单五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广州个人房屋租赁合同简单六</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1、房租为每月___元整，由乙方每月___日左右按时支付给甲方，如乙方有无法抗拒原因(例如：出差等)，需提前告知甲方，乙方于事后应立即支付。水电费另由乙方自付。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___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___个月后，待清点完原出租屋内设施、物品及清算水电费后，由甲方在___日内一次性退回给乙方。如乙方在入住未满___个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广州个人房屋租赁合同简单七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广州个人房屋租赁合同简单八</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黑体" w:hAnsi="黑体" w:eastAsia="黑体" w:cs="黑体"/>
          <w:color w:val="000000"/>
          <w:sz w:val="36"/>
          <w:szCs w:val="36"/>
          <w:b w:val="1"/>
          <w:bCs w:val="1"/>
        </w:rPr>
        <w:t xml:space="preserve">广州个人房屋租赁合同简单九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广州个人房屋租赁合同简单篇十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广州个人房屋租赁合同简单篇十一</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  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广州个人房屋租赁合同简单篇十二</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广州个人房屋租赁合同简单篇十三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1、该房屋每年租金为x元(大写： )</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广州个人房屋租赁合同简单篇十四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广州个人房屋租赁合同简单篇十五</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2026-11-01T02:42:45+08:00</dcterms:created>
  <dcterms:modified xsi:type="dcterms:W3CDTF">2026-11-01T02:42:45+08:00</dcterms:modified>
</cp:coreProperties>
</file>

<file path=docProps/custom.xml><?xml version="1.0" encoding="utf-8"?>
<Properties xmlns="http://schemas.openxmlformats.org/officeDocument/2006/custom-properties" xmlns:vt="http://schemas.openxmlformats.org/officeDocument/2006/docPropsVTypes"/>
</file>