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对外加工装配合同（一）</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中国_________省_________市_________公司（以下简称甲方）与______国（或地区）_________公司（以下简称乙方），本着平等互利的原则，经过充分协商就乙方提供原材料（或零部件和元器件），由甲方在_______...</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第一条　合同双方</w:t>
      </w:r>
    </w:p>
    <w:p>
      <w:pPr>
        <w:ind w:left="0" w:right="0" w:firstLine="560"/>
        <w:spacing w:before="450" w:after="450" w:line="312" w:lineRule="auto"/>
      </w:pPr>
      <w:r>
        <w:rPr>
          <w:rFonts w:ascii="宋体" w:hAnsi="宋体" w:eastAsia="宋体" w:cs="宋体"/>
          <w:color w:val="000"/>
          <w:sz w:val="28"/>
          <w:szCs w:val="28"/>
        </w:rPr>
        <w:t xml:space="preserve">　　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开户银行及账号：_________</w:t>
      </w:r>
    </w:p>
    <w:p>
      <w:pPr>
        <w:ind w:left="0" w:right="0" w:firstLine="560"/>
        <w:spacing w:before="450" w:after="450" w:line="312" w:lineRule="auto"/>
      </w:pPr>
      <w:r>
        <w:rPr>
          <w:rFonts w:ascii="宋体" w:hAnsi="宋体" w:eastAsia="宋体" w:cs="宋体"/>
          <w:color w:val="000"/>
          <w:sz w:val="28"/>
          <w:szCs w:val="28"/>
        </w:rPr>
        <w:t xml:space="preserve">　　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　　（二）招聘工人_________名；</w:t>
      </w:r>
    </w:p>
    <w:p>
      <w:pPr>
        <w:ind w:left="0" w:right="0" w:firstLine="560"/>
        <w:spacing w:before="450" w:after="450" w:line="312" w:lineRule="auto"/>
      </w:pPr>
      <w:r>
        <w:rPr>
          <w:rFonts w:ascii="宋体" w:hAnsi="宋体" w:eastAsia="宋体" w:cs="宋体"/>
          <w:color w:val="000"/>
          <w:sz w:val="28"/>
          <w:szCs w:val="28"/>
        </w:rPr>
        <w:t xml:space="preserve">　　（三）提供厂内加工生产所需要的水、电及设备，费用由甲方支付；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　　（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第三条　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　　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　　第四条　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　　第五条　来料（或来件）时间和交接手续</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第六条　原材料损耗率</w:t>
      </w:r>
    </w:p>
    <w:p>
      <w:pPr>
        <w:ind w:left="0" w:right="0" w:firstLine="560"/>
        <w:spacing w:before="450" w:after="450" w:line="312" w:lineRule="auto"/>
      </w:pPr>
      <w:r>
        <w:rPr>
          <w:rFonts w:ascii="宋体" w:hAnsi="宋体" w:eastAsia="宋体" w:cs="宋体"/>
          <w:color w:val="000"/>
          <w:sz w:val="28"/>
          <w:szCs w:val="28"/>
        </w:rPr>
        <w:t xml:space="preserve">　　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　　第七条　交付产品的时间和交接手续</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（一）双方必须派专人参加；</w:t>
      </w:r>
    </w:p>
    <w:p>
      <w:pPr>
        <w:ind w:left="0" w:right="0" w:firstLine="560"/>
        <w:spacing w:before="450" w:after="450" w:line="312" w:lineRule="auto"/>
      </w:pPr>
      <w:r>
        <w:rPr>
          <w:rFonts w:ascii="宋体" w:hAnsi="宋体" w:eastAsia="宋体" w:cs="宋体"/>
          <w:color w:val="000"/>
          <w:sz w:val="28"/>
          <w:szCs w:val="28"/>
        </w:rPr>
        <w:t xml:space="preserve">　　（二）交接的产品必须是在包装前经过双方检验合格的成品或半成品；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第八条　产品质量</w:t>
      </w:r>
    </w:p>
    <w:p>
      <w:pPr>
        <w:ind w:left="0" w:right="0" w:firstLine="560"/>
        <w:spacing w:before="450" w:after="450" w:line="312" w:lineRule="auto"/>
      </w:pPr>
      <w:r>
        <w:rPr>
          <w:rFonts w:ascii="宋体" w:hAnsi="宋体" w:eastAsia="宋体" w:cs="宋体"/>
          <w:color w:val="000"/>
          <w:sz w:val="28"/>
          <w:szCs w:val="28"/>
        </w:rPr>
        <w:t xml:space="preserve">　　（一）产品质量，以乙方提供的并经双方商议确定的样品为标准；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第九条　工缴费</w:t>
      </w:r>
    </w:p>
    <w:p>
      <w:pPr>
        <w:ind w:left="0" w:right="0" w:firstLine="560"/>
        <w:spacing w:before="450" w:after="450" w:line="312" w:lineRule="auto"/>
      </w:pPr>
      <w:r>
        <w:rPr>
          <w:rFonts w:ascii="宋体" w:hAnsi="宋体" w:eastAsia="宋体" w:cs="宋体"/>
          <w:color w:val="000"/>
          <w:sz w:val="28"/>
          <w:szCs w:val="28"/>
        </w:rPr>
        <w:t xml:space="preserve">　　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　　（一）试产期（包括对职工培训）为_________天，采取计时工缴费，工人每人每天（八小时）工缴费为_________港元；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　　（二）试产期满，采取按件计算方式收取工缴费。甲乙双方根据加工的品种、规格、款式或工艺繁简不同进行定价，并在每批加工合同中订明，以港元支付。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　　第十条　结汇方式</w:t>
      </w:r>
    </w:p>
    <w:p>
      <w:pPr>
        <w:ind w:left="0" w:right="0" w:firstLine="560"/>
        <w:spacing w:before="450" w:after="450" w:line="312" w:lineRule="auto"/>
      </w:pPr>
      <w:r>
        <w:rPr>
          <w:rFonts w:ascii="宋体" w:hAnsi="宋体" w:eastAsia="宋体" w:cs="宋体"/>
          <w:color w:val="000"/>
          <w:sz w:val="28"/>
          <w:szCs w:val="28"/>
        </w:rPr>
        <w:t xml:space="preserve">　　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第十一条　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第十三条　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第十四条　违约罚款和损失赔偿</w:t>
      </w:r>
    </w:p>
    <w:p>
      <w:pPr>
        <w:ind w:left="0" w:right="0" w:firstLine="560"/>
        <w:spacing w:before="450" w:after="450" w:line="312" w:lineRule="auto"/>
      </w:pPr>
      <w:r>
        <w:rPr>
          <w:rFonts w:ascii="宋体" w:hAnsi="宋体" w:eastAsia="宋体" w:cs="宋体"/>
          <w:color w:val="000"/>
          <w:sz w:val="28"/>
          <w:szCs w:val="28"/>
        </w:rPr>
        <w:t xml:space="preserve">　　（一）乙方应按本合同规定的规格、质量、数量和时间要求进料，并及时结汇，如因乙方的原因造成停产或其他经济损失，乙方应负责赔偿；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　　第十六条　设备安装与技术培训</w:t>
      </w:r>
    </w:p>
    <w:p>
      <w:pPr>
        <w:ind w:left="0" w:right="0" w:firstLine="560"/>
        <w:spacing w:before="450" w:after="450" w:line="312" w:lineRule="auto"/>
      </w:pPr>
      <w:r>
        <w:rPr>
          <w:rFonts w:ascii="宋体" w:hAnsi="宋体" w:eastAsia="宋体" w:cs="宋体"/>
          <w:color w:val="000"/>
          <w:sz w:val="28"/>
          <w:szCs w:val="28"/>
        </w:rPr>
        <w:t xml:space="preserve">　　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第十七条　仲裁</w:t>
      </w:r>
    </w:p>
    <w:p>
      <w:pPr>
        <w:ind w:left="0" w:right="0" w:firstLine="560"/>
        <w:spacing w:before="450" w:after="450" w:line="312" w:lineRule="auto"/>
      </w:pPr>
      <w:r>
        <w:rPr>
          <w:rFonts w:ascii="宋体" w:hAnsi="宋体" w:eastAsia="宋体" w:cs="宋体"/>
          <w:color w:val="000"/>
          <w:sz w:val="28"/>
          <w:szCs w:val="28"/>
        </w:rPr>
        <w:t xml:space="preserve">　　合同履行期间双方如发生与本合同有关的争议，应友好协商解决，协商不能解决时，将争议事项提交中国国际贸易促进委员会对外经济贸易仲裁委员会进行仲裁，仲裁裁决是终局的，对双方均有约束力。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第十八条　合同期限</w:t>
      </w:r>
    </w:p>
    <w:p>
      <w:pPr>
        <w:ind w:left="0" w:right="0" w:firstLine="560"/>
        <w:spacing w:before="450" w:after="450" w:line="312" w:lineRule="auto"/>
      </w:pPr>
      <w:r>
        <w:rPr>
          <w:rFonts w:ascii="宋体" w:hAnsi="宋体" w:eastAsia="宋体" w:cs="宋体"/>
          <w:color w:val="000"/>
          <w:sz w:val="28"/>
          <w:szCs w:val="28"/>
        </w:rPr>
        <w:t xml:space="preserve">　　本合同有效期限为_______年，自中国主管部门批准之日起生效。任何一方如要求提前终止合同或延长合同期限，均应提前________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　　第十九条　其他</w:t>
      </w:r>
    </w:p>
    <w:p>
      <w:pPr>
        <w:ind w:left="0" w:right="0" w:firstLine="560"/>
        <w:spacing w:before="450" w:after="450" w:line="312" w:lineRule="auto"/>
      </w:pPr>
      <w:r>
        <w:rPr>
          <w:rFonts w:ascii="宋体" w:hAnsi="宋体" w:eastAsia="宋体" w:cs="宋体"/>
          <w:color w:val="000"/>
          <w:sz w:val="28"/>
          <w:szCs w:val="28"/>
        </w:rPr>
        <w:t xml:space="preserve">　　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　　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2026-06-19T08:35:58+08:00</dcterms:created>
  <dcterms:modified xsi:type="dcterms:W3CDTF">2026-06-19T08:35:58+08:00</dcterms:modified>
</cp:coreProperties>
</file>

<file path=docProps/custom.xml><?xml version="1.0" encoding="utf-8"?>
<Properties xmlns="http://schemas.openxmlformats.org/officeDocument/2006/custom-properties" xmlns:vt="http://schemas.openxmlformats.org/officeDocument/2006/docPropsVTypes"/>
</file>