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承揽加工合同管辖法院(九篇)</w:t>
      </w:r>
      <w:bookmarkEnd w:id="1"/>
    </w:p>
    <w:p>
      <w:pPr>
        <w:jc w:val="center"/>
        <w:spacing w:before="0" w:after="450"/>
      </w:pPr>
      <w:r>
        <w:rPr>
          <w:rFonts w:ascii="Arial" w:hAnsi="Arial" w:eastAsia="Arial" w:cs="Arial"/>
          <w:color w:val="999999"/>
          <w:sz w:val="20"/>
          <w:szCs w:val="20"/>
        </w:rPr>
        <w:t xml:space="preserve">来源：网络  作者：春暖花香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承揽加工合同 承揽加工合同管辖法院一乙方：_________第一条乙方加工事项，以甲方所交付的外包加工单为凭。第二条乙方须按照外包加工单所列的各项规定，如加工说明、数量、交货日期等确实履行，准时交货。风险提示：原材料可以由定作人或承揽人提供...</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后的成品，一般有两种交货方式，一是由定作方在承揽方仓库提货，二是由承揽方送货到双方指定的地点。定作方提货和承揽方送货两种方式在货物的毁损灭失风险有很大的区别。为此，双方应慎重选择对自己有利的方式。</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承揽加工合同管辖法院二</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容器类委托加工承揽合同no：______</w:t>
      </w:r>
    </w:p>
    <w:p>
      <w:pPr>
        <w:ind w:left="0" w:right="0" w:firstLine="560"/>
        <w:spacing w:before="450" w:after="450" w:line="312" w:lineRule="auto"/>
      </w:pPr>
      <w:r>
        <w:rPr>
          <w:rFonts w:ascii="宋体" w:hAnsi="宋体" w:eastAsia="宋体" w:cs="宋体"/>
          <w:color w:val="000"/>
          <w:sz w:val="28"/>
          <w:szCs w:val="28"/>
        </w:rPr>
        <w:t xml:space="preserve">委托方：_____公司签订地点：______</w:t>
      </w:r>
    </w:p>
    <w:p>
      <w:pPr>
        <w:ind w:left="0" w:right="0" w:firstLine="560"/>
        <w:spacing w:before="450" w:after="450" w:line="312" w:lineRule="auto"/>
      </w:pPr>
      <w:r>
        <w:rPr>
          <w:rFonts w:ascii="宋体" w:hAnsi="宋体" w:eastAsia="宋体" w:cs="宋体"/>
          <w:color w:val="000"/>
          <w:sz w:val="28"/>
          <w:szCs w:val="28"/>
        </w:rPr>
        <w:t xml:space="preserve">受托方：______签订时间：______</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10、本合同根据《中华人民共和国合同法》及有关法律法规，双方经过友好协商后制定，本合同一式两份，经双方盖章签字后生效。（传真或扫描件有效）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委托方：________ 公司受托方：______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委托代表：______ 委托代表：______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帐号：______ 帐号：______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承揽加工合同管辖法院三</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3、乙方提供的原材料为：规格为：数量为：提供时间为：： 年 月 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1、甲方应支付乙方的加工报酬为：每件元（或总报酬元）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日支付乙方元，于 年 月 日支付乙方元，余款于乙方交付之日起七日内支付。乙方应于每次收款同时将发票给付甲方。发票作为双方结算依据。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承揽加工合同管辖法院四</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承揽加工合同管辖法院五</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承揽加工合同管辖法院六</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甲方因_______需求，租用乙方演出器材设备，根据《中华人民共和国合同法》的有关规定，为明确甲乙双方的权利与义务，经双方协商一致，签订本合同。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承揽加工合同管辖法院七</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品名：____规格（长，宽，高）：____单位：cm数量：____备注：____</w:t>
      </w:r>
    </w:p>
    <w:p>
      <w:pPr>
        <w:ind w:left="0" w:right="0" w:firstLine="560"/>
        <w:spacing w:before="450" w:after="450" w:line="312" w:lineRule="auto"/>
      </w:pPr>
      <w:r>
        <w:rPr>
          <w:rFonts w:ascii="宋体" w:hAnsi="宋体" w:eastAsia="宋体" w:cs="宋体"/>
          <w:color w:val="000"/>
          <w:sz w:val="28"/>
          <w:szCs w:val="28"/>
        </w:rPr>
        <w:t xml:space="preserve">玻璃柜台：1304090件；塑料台面柜台：18010095件</w:t>
      </w:r>
    </w:p>
    <w:p>
      <w:pPr>
        <w:ind w:left="0" w:right="0" w:firstLine="560"/>
        <w:spacing w:before="450" w:after="450" w:line="312" w:lineRule="auto"/>
      </w:pPr>
      <w:r>
        <w:rPr>
          <w:rFonts w:ascii="宋体" w:hAnsi="宋体" w:eastAsia="宋体" w:cs="宋体"/>
          <w:color w:val="000"/>
          <w:sz w:val="28"/>
          <w:szCs w:val="28"/>
        </w:rPr>
        <w:t xml:space="preserve">其中不带抽屉：10件</w:t>
      </w:r>
    </w:p>
    <w:p>
      <w:pPr>
        <w:ind w:left="0" w:right="0" w:firstLine="560"/>
        <w:spacing w:before="450" w:after="450" w:line="312" w:lineRule="auto"/>
      </w:pPr>
      <w:r>
        <w:rPr>
          <w:rFonts w:ascii="宋体" w:hAnsi="宋体" w:eastAsia="宋体" w:cs="宋体"/>
          <w:color w:val="000"/>
          <w:sz w:val="28"/>
          <w:szCs w:val="28"/>
        </w:rPr>
        <w:t xml:space="preserve">玻璃台面柜台：18010095件</w:t>
      </w:r>
    </w:p>
    <w:p>
      <w:pPr>
        <w:ind w:left="0" w:right="0" w:firstLine="560"/>
        <w:spacing w:before="450" w:after="450" w:line="312" w:lineRule="auto"/>
      </w:pPr>
      <w:r>
        <w:rPr>
          <w:rFonts w:ascii="宋体" w:hAnsi="宋体" w:eastAsia="宋体" w:cs="宋体"/>
          <w:color w:val="000"/>
          <w:sz w:val="28"/>
          <w:szCs w:val="28"/>
        </w:rPr>
        <w:t xml:space="preserve">棉布货架：18040200件</w:t>
      </w:r>
    </w:p>
    <w:p>
      <w:pPr>
        <w:ind w:left="0" w:right="0" w:firstLine="560"/>
        <w:spacing w:before="450" w:after="450" w:line="312" w:lineRule="auto"/>
      </w:pPr>
      <w:r>
        <w:rPr>
          <w:rFonts w:ascii="宋体" w:hAnsi="宋体" w:eastAsia="宋体" w:cs="宋体"/>
          <w:color w:val="000"/>
          <w:sz w:val="28"/>
          <w:szCs w:val="28"/>
        </w:rPr>
        <w:t xml:space="preserve">大百货电器货架：18080200件</w:t>
      </w:r>
    </w:p>
    <w:p>
      <w:pPr>
        <w:ind w:left="0" w:right="0" w:firstLine="560"/>
        <w:spacing w:before="450" w:after="450" w:line="312" w:lineRule="auto"/>
      </w:pPr>
      <w:r>
        <w:rPr>
          <w:rFonts w:ascii="宋体" w:hAnsi="宋体" w:eastAsia="宋体" w:cs="宋体"/>
          <w:color w:val="000"/>
          <w:sz w:val="28"/>
          <w:szCs w:val="28"/>
        </w:rPr>
        <w:t xml:space="preserve">小百货货架：18050200件</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承揽加工合同管辖法院八</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在加工量达到%，定作方付给承揽方元（即总价款的%），在加工量全部完成时，在定作方验收合格后支付给承揽方元（即总价款的%），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如：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8、擅自调换定作方提供的`原材料或修理物的零部件，定作方有权拒收，在承方应当赔偿定作方因此造成的损失。如定作方要求重作或重新修理，应当按定作方要求办理，并承担逾期交付的责任。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9、在承揽方制作的过程中发生的任何损害及由于工作过程中发生的事故由承揽方负责。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4、超过合同规定日期付款，应当比照中国人民银行有关延期付款的规定向承揽方偿付违约金；以酬金计算的，每逾期一天，按酬金总额的千分之一偿付违约金。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份，交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定作方：（盖章）承揽方：（盖章）</w:t>
      </w:r>
    </w:p>
    <w:p>
      <w:pPr>
        <w:ind w:left="0" w:right="0" w:firstLine="560"/>
        <w:spacing w:before="450" w:after="450" w:line="312" w:lineRule="auto"/>
      </w:pPr>
      <w:r>
        <w:rPr>
          <w:rFonts w:ascii="宋体" w:hAnsi="宋体" w:eastAsia="宋体" w:cs="宋体"/>
          <w:color w:val="000"/>
          <w:sz w:val="28"/>
          <w:szCs w:val="28"/>
        </w:rPr>
        <w:t xml:space="preserve">代表人：（盖章）代表人：（盖章）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承揽加工合同 承揽加工合同管辖法院九</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年___月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年___月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本合同于____年___月___日经公证生效，合同履行完毕即失效。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2025-10-09T00:05:03+08:00</dcterms:created>
  <dcterms:modified xsi:type="dcterms:W3CDTF">2025-10-09T00:05:03+08:00</dcterms:modified>
</cp:coreProperties>
</file>

<file path=docProps/custom.xml><?xml version="1.0" encoding="utf-8"?>
<Properties xmlns="http://schemas.openxmlformats.org/officeDocument/2006/custom-properties" xmlns:vt="http://schemas.openxmlformats.org/officeDocument/2006/docPropsVTypes"/>
</file>