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海外运输合同范本</w:t>
      </w:r>
      <w:bookmarkEnd w:id="1"/>
    </w:p>
    <w:p>
      <w:pPr>
        <w:jc w:val="center"/>
        <w:spacing w:before="0" w:after="450"/>
      </w:pPr>
      <w:r>
        <w:rPr>
          <w:rFonts w:ascii="Arial" w:hAnsi="Arial" w:eastAsia="Arial" w:cs="Arial"/>
          <w:color w:val="999999"/>
          <w:sz w:val="20"/>
          <w:szCs w:val="20"/>
        </w:rPr>
        <w:t xml:space="preserve">来源：网络  作者：星海浩瀚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★以下是为大家整理的海外运输合同范本文章，供大家参考！[小编提示]更多合同范本请点击以下链接:租房合同|劳动合同|租赁合同|劳务合同|用工合同|购销合同|装修合同 甲方：_________ 地址：_________ 电话：_________...</w:t>
      </w:r>
    </w:p>
    <w:p>
      <w:pPr>
        <w:ind w:left="0" w:right="0" w:firstLine="560"/>
        <w:spacing w:before="450" w:after="450" w:line="312" w:lineRule="auto"/>
      </w:pPr>
      <w:r>
        <w:rPr>
          <w:rFonts w:ascii="宋体" w:hAnsi="宋体" w:eastAsia="宋体" w:cs="宋体"/>
          <w:color w:val="000"/>
          <w:sz w:val="28"/>
          <w:szCs w:val="28"/>
        </w:rPr>
        <w:t xml:space="preserve">★以下是为大家整理的海外运输合同范本文章，供大家参考！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乙方委托甲方于中国_________地区办理国际货物出口运输服务，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海外运输合同范本。</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2.1 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2.2 乙方订舱时，应提供相关出口报关文件，依据不同贸易性质备齐所需之单证包括：合同，商检证明，核销文件，许可证，报关单，手册，发票， 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2.3 订舱时，乙方应及时传真或送交甲方正确之海运托单，托运单应明确标明乙方开发票客户名称。托运单内容应注明所托运货物之件数，重量，体 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2.4 甲方负责承办乙方所委托之出口包括：出口订舱，报关，报验，装箱，发单及文件交接工作，甲方依乙方要求安排装期出运，并及时告知乙方中 转港信息及目的港情况。正常情形下，开航日起30天内甲方得按时将有关文件单证归还乙方，甲方对已签收的乙方单证文件负有责任，不得遗失。另外，甲方有权 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2.5 乙方所出运之货物，不得夹带易燃易爆物品及国家规定禁止出口之物品。甲方不接受尸体，骨灰和活动物之运输。如果乙方违反本规定，将依法 承担由此造成的各项损失。</w:t>
      </w:r>
    </w:p>
    <w:p>
      <w:pPr>
        <w:ind w:left="0" w:right="0" w:firstLine="560"/>
        <w:spacing w:before="450" w:after="450" w:line="312" w:lineRule="auto"/>
      </w:pPr>
      <w:r>
        <w:rPr>
          <w:rFonts w:ascii="宋体" w:hAnsi="宋体" w:eastAsia="宋体" w:cs="宋体"/>
          <w:color w:val="000"/>
          <w:sz w:val="28"/>
          <w:szCs w:val="28"/>
        </w:rPr>
        <w:t xml:space="preserve">2.6 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2.7 船期更改，体积，重量，件数不符，甲方有责任于货物进港前主动通知乙方，并与乙方书面确认通知，乙方亦得及时与甲方书面确认上述更改内 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2.8 如遇货物体积，重量双方有争议之情形，乙方付款暂以甲方仓库丈量标准付款，待货物抵达目的港，依目的港返回之确认体积，重量为准，采多 退少补的方式确定运费。或者乙方可到甲方仓库复核，如果甲方错误，乙方来回合理车费甲方承担(限_________元人民币内)，为了减少在甲方仓库问题 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 书核对进仓库件数，包装情况，麦头等，主动出具仓库收货回执。乙方有义务让相关人员送货到甲方仓库，如果乙方送货是司机，应视司机是全权代表乙方。如果乙 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 料正确，人为错误，后果甲方承担，</w:t>
      </w:r>
    </w:p>
    <w:p>
      <w:pPr>
        <w:ind w:left="0" w:right="0" w:firstLine="560"/>
        <w:spacing w:before="450" w:after="450" w:line="312" w:lineRule="auto"/>
      </w:pPr>
      <w:r>
        <w:rPr>
          <w:rFonts w:ascii="宋体" w:hAnsi="宋体" w:eastAsia="宋体" w:cs="宋体"/>
          <w:color w:val="000"/>
          <w:sz w:val="28"/>
          <w:szCs w:val="28"/>
        </w:rPr>
        <w:t xml:space="preserve">2.9 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2.10 甲方于每月初将上个月乙方欠费清单传交乙方。乙方需于三个工作日予以确认，如有疑义即应向甲方提出书面更改要求，如无疑义最迟应于收 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3.1 海洋运费以美元结算。如以人民币结算，汇率暂以：1美元=_________人民币。</w:t>
      </w:r>
    </w:p>
    <w:p>
      <w:pPr>
        <w:ind w:left="0" w:right="0" w:firstLine="560"/>
        <w:spacing w:before="450" w:after="450" w:line="312" w:lineRule="auto"/>
      </w:pPr>
      <w:r>
        <w:rPr>
          <w:rFonts w:ascii="宋体" w:hAnsi="宋体" w:eastAsia="宋体" w:cs="宋体"/>
          <w:color w:val="000"/>
          <w:sz w:val="28"/>
          <w:szCs w:val="28"/>
        </w:rPr>
        <w:t xml:space="preserve">3.2 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3.3 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3.4 如遇乙方未按协议规定准时付费，乙方除承担所欠费用每天万分之五违约金外，甲方有权立即终止协议，并有权在海外暂扣货物及国内暂扣乙方 所有单证(包括提单，外汇核销单，退税报关单等)，直至乙方结清费用止。扣货，证期间，所造成目的港及装货港之额外经济损失，甲方不予承担任何费用和法律 责任，完全和全部由乙方承担。 四、协议终止</w:t>
      </w:r>
    </w:p>
    <w:p>
      <w:pPr>
        <w:ind w:left="0" w:right="0" w:firstLine="560"/>
        <w:spacing w:before="450" w:after="450" w:line="312" w:lineRule="auto"/>
      </w:pPr>
      <w:r>
        <w:rPr>
          <w:rFonts w:ascii="宋体" w:hAnsi="宋体" w:eastAsia="宋体" w:cs="宋体"/>
          <w:color w:val="000"/>
          <w:sz w:val="28"/>
          <w:szCs w:val="28"/>
        </w:rPr>
        <w:t xml:space="preserve">4.1 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4.2 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六、法律与仲裁</w:t>
      </w:r>
    </w:p>
    <w:p>
      <w:pPr>
        <w:ind w:left="0" w:right="0" w:firstLine="560"/>
        <w:spacing w:before="450" w:after="450" w:line="312" w:lineRule="auto"/>
      </w:pPr>
      <w:r>
        <w:rPr>
          <w:rFonts w:ascii="宋体" w:hAnsi="宋体" w:eastAsia="宋体" w:cs="宋体"/>
          <w:color w:val="000"/>
          <w:sz w:val="28"/>
          <w:szCs w:val="28"/>
        </w:rPr>
        <w:t xml:space="preserve">6.1 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6.2 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6.3 本协议所有规定事宜，受中华人民共和国国家法律管辖。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6.4 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7.1 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7.2 本协议之有效期自签订日期起，以_________年为限，协议期满之前，甲乙双方如未接获对方正式书面通知，本协议则自动延长一年。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7.3 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7.4 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8.1 甲方原则上不接受危险品，半危险品货物的订舱，如乙方有危险品或半危险品货物要委托出运，须提前和事先书面和电话通知甲方。如若违约， 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8.2 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8.3 货物出运后，乙方要求退运，或更改目的港，或中转港更改运输方式的，须经双方书面确认及有关费用，而乙方尚未於上海预结算费用前，甲方 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8.4 乙方目的港收货人，经甲方目的港代理通知后，如逾期未提货，目的港产生之额外费用由乙方目的港收货人全部自行承担。如若乙方目的港收货 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九、本协议于是_________年_________月_________日于_________签订。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2026-08-02T21:09:37+08:00</dcterms:created>
  <dcterms:modified xsi:type="dcterms:W3CDTF">2026-08-02T21:09:37+08:00</dcterms:modified>
</cp:coreProperties>
</file>

<file path=docProps/custom.xml><?xml version="1.0" encoding="utf-8"?>
<Properties xmlns="http://schemas.openxmlformats.org/officeDocument/2006/custom-properties" xmlns:vt="http://schemas.openxmlformats.org/officeDocument/2006/docPropsVTypes"/>
</file>