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2025年土方运输合同简单(9篇)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土方运输合同土方运输合同免费一乙方：阳通乡个体运输户：黄俊 《以下简称乙方》一、 甲方修建龙桥乡新寨梁村3.2公里水泥路，需要运输沙石料，乙方现有大型双桥车辆可供甲方沙石运输使用，经甲乙双方多次协商达成共识，甲方同意使用乙方车辆运输甲方所需...</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开工日期为：20xx年10月01日，计划竣工日期为20xx年01月13日。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商，甲方同意把淅川县新法院新址院内地表土方开挖及回填工程承包给乙方施工。根据《中华人民共和国合同法》、《中华人民共和国建筑法》等有关法律、法规，遵循自愿、公平和诚信的原则，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乙方负责完成承包范围内所有土石方的开挖、外运、。乙方还必须负责现场协调办理环卫、城管、交管、渣土等政府相关手续，并承担相应费用。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 元/立方米，包含税金 %管理费 %等承包范围内所列的各项费用)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乙方在完成施工任务后经甲方确认达到施工要求，现场各方面都未遗留问题，开发单位付款后支付，付款前乙方必须提供符合甲方要求的税务发票以及与本合同相对应的银行账户，否则甲方有权拒绝付款。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1000元的工期违约金，工期提前，甲方不承诺给乙方任何形式奖励。</w:t>
      </w:r>
    </w:p>
    <w:p>
      <w:pPr>
        <w:ind w:left="0" w:right="0" w:firstLine="560"/>
        <w:spacing w:before="450" w:after="450" w:line="312" w:lineRule="auto"/>
      </w:pPr>
      <w:r>
        <w:rPr>
          <w:rFonts w:ascii="宋体" w:hAnsi="宋体" w:eastAsia="宋体" w:cs="宋体"/>
          <w:color w:val="000"/>
          <w:sz w:val="28"/>
          <w:szCs w:val="28"/>
        </w:rPr>
        <w:t xml:space="preserve">质量要求：在验收时必须达到场地干净、平整、实际测量标高及平整度应符合施工条件。工程质量未达标准，乙方必须无条件返工直至合格。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其他：双方发生争议时，应通过协商解决，协商不成的可向南阳市人民法院提起诉讼。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代表人： 联系电话：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w:t>
      </w:r>
    </w:p>
    <w:p>
      <w:pPr>
        <w:ind w:left="0" w:right="0" w:firstLine="560"/>
        <w:spacing w:before="450" w:after="450" w:line="312" w:lineRule="auto"/>
      </w:pPr>
      <w:r>
        <w:rPr>
          <w:rFonts w:ascii="宋体" w:hAnsi="宋体" w:eastAsia="宋体" w:cs="宋体"/>
          <w:color w:val="000"/>
          <w:sz w:val="28"/>
          <w:szCs w:val="28"/>
        </w:rPr>
        <w:t xml:space="preserve">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w:t>
      </w:r>
    </w:p>
    <w:p>
      <w:pPr>
        <w:ind w:left="0" w:right="0" w:firstLine="560"/>
        <w:spacing w:before="450" w:after="450" w:line="312" w:lineRule="auto"/>
      </w:pPr>
      <w:r>
        <w:rPr>
          <w:rFonts w:ascii="宋体" w:hAnsi="宋体" w:eastAsia="宋体" w:cs="宋体"/>
          <w:color w:val="000"/>
          <w:sz w:val="28"/>
          <w:szCs w:val="28"/>
        </w:rPr>
        <w:t xml:space="preserve">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运费按元/吨______</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1、运输距离：倒泥口在7.5~8公里以内，单价为7.5元/m3(本单价全部为不含倒土费、税费以及挖土，装车和平整场地费)。如超出运输距离的甲方另外补偿，具体单价另行协商。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2026-05-06T06:16:21+08:00</dcterms:created>
  <dcterms:modified xsi:type="dcterms:W3CDTF">2026-05-06T06:16:21+08:00</dcterms:modified>
</cp:coreProperties>
</file>

<file path=docProps/custom.xml><?xml version="1.0" encoding="utf-8"?>
<Properties xmlns="http://schemas.openxmlformats.org/officeDocument/2006/custom-properties" xmlns:vt="http://schemas.openxmlformats.org/officeDocument/2006/docPropsVTypes"/>
</file>