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运输行业劳务合同(6篇)</w:t>
      </w:r>
      <w:bookmarkEnd w:id="1"/>
    </w:p>
    <w:p>
      <w:pPr>
        <w:jc w:val="center"/>
        <w:spacing w:before="0" w:after="450"/>
      </w:pPr>
      <w:r>
        <w:rPr>
          <w:rFonts w:ascii="Arial" w:hAnsi="Arial" w:eastAsia="Arial" w:cs="Arial"/>
          <w:color w:val="999999"/>
          <w:sz w:val="20"/>
          <w:szCs w:val="20"/>
        </w:rPr>
        <w:t xml:space="preserve">来源：网络  作者：梦里寻梅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运输劳动合同书 电子版 运输行业劳务合同一乙方：(以下简称乙方)根据《中华人民共和国合同法》及国家有关法律法规，结合本工程具体情况，为明确双方责任，确保工程顺利完成，本着互惠互利、诚实守信的原则，在公平、公正的基础上，经双方友好协商，签订以...</w:t>
      </w:r>
    </w:p>
    <w:p>
      <w:pPr>
        <w:ind w:left="0" w:right="0" w:firstLine="560"/>
        <w:spacing w:before="450" w:after="450" w:line="312" w:lineRule="auto"/>
      </w:pPr>
      <w:r>
        <w:rPr>
          <w:rFonts w:ascii="黑体" w:hAnsi="黑体" w:eastAsia="黑体" w:cs="黑体"/>
          <w:color w:val="000000"/>
          <w:sz w:val="36"/>
          <w:szCs w:val="36"/>
          <w:b w:val="1"/>
          <w:bCs w:val="1"/>
        </w:rPr>
        <w:t xml:space="preserve">运输劳动合同书 电子版 运输行业劳务合同一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运输劳动合同书 电子版 运输行业劳务合同二</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运输劳动合同书 电子版 运输行业劳务合同三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运输劳动合同书 电子版 运输行业劳务合同四</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运输劳动合同书 电子版 运输行业劳务合同五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运输劳动合同书 电子版 运输行业劳务合同六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2026-09-13T08:59:16+08:00</dcterms:created>
  <dcterms:modified xsi:type="dcterms:W3CDTF">2026-09-13T08:59:16+08:00</dcterms:modified>
</cp:coreProperties>
</file>

<file path=docProps/custom.xml><?xml version="1.0" encoding="utf-8"?>
<Properties xmlns="http://schemas.openxmlformats.org/officeDocument/2006/custom-properties" xmlns:vt="http://schemas.openxmlformats.org/officeDocument/2006/docPropsVTypes"/>
</file>