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航空货物运输合同范文(优选13篇)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航空货物运输合同范文 第一篇托 运 人：____________________________________地 址：____________ 邮码：____________ 电话：____________法定代表人：__________...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第一篇</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第二篇</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 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 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第三篇</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第四篇</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第五篇</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第六篇</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第五条托运人签订本协议后要求取消飞机班次，应交付退机费________元。如托运人退机前承运人为执行本协议已发生调机费用，应由托运人负责交付此项费用。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第八条在执行协议的飞行途中，托运人如要求停留，应按规定交纳留机费。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第九条本协议如有其他未尽事宜，应由双方共同协商解决。凡涉及航空运输规则规定的问题，按运输规则办理。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第七篇</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根据《_合同法》和国家、地方其它有关法律法规的规定，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第八篇</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 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第九篇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第十篇</w:t>
      </w:r>
    </w:p>
    <w:p>
      <w:pPr>
        <w:ind w:left="0" w:right="0" w:firstLine="560"/>
        <w:spacing w:before="450" w:after="450" w:line="312" w:lineRule="auto"/>
      </w:pPr>
      <w:r>
        <w:rPr>
          <w:rFonts w:ascii="宋体" w:hAnsi="宋体" w:eastAsia="宋体" w:cs="宋体"/>
          <w:color w:val="000"/>
          <w:sz w:val="28"/>
          <w:szCs w:val="28"/>
        </w:rPr>
        <w:t xml:space="preserve">合同主体是指参与航空运输活动的当事人，包括承运人、旅客、托运人和收货人。合同双方当事人既是权利主体，又是义务主体，其权利义务是对等的。承运人负有强制缔约义务、安全、正点运输义务和合理运输义务，作为航空运输合同另一方当事人的旅客、托运人、收货人则应履行支付票款或运输费用的基本义务。航空运输合同在实质上体现为明示存在的航空运输凭证、公示生效的航空运输条件和公布实施的航空法律法规三者的有机结合，在形式上以合法获得承运人填开的航空运输凭证为航空运输合同成立的初步证据。航空运输合同种存在大量格式条款。承运人如企图在航空运输合同中通过合同条款免除承运人的法定责任或降低法定的赔偿责任限额，这种条款被法律认为是无效的，但不影响航空运输合同的有效性。</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渣土)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本工程项目建筑垃圾(渣土)运输部分预计___天，从______年___月___日至______年___月___日。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合同签署前，由双方代表根据甲方提供有关施工图纸，交换现场标高，经测算，暂定土方量为立方米，运输完毕后按实际运输单据结算。</w:t>
      </w:r>
    </w:p>
    <w:p>
      <w:pPr>
        <w:ind w:left="0" w:right="0" w:firstLine="560"/>
        <w:spacing w:before="450" w:after="450" w:line="312" w:lineRule="auto"/>
      </w:pPr>
      <w:r>
        <w:rPr>
          <w:rFonts w:ascii="宋体" w:hAnsi="宋体" w:eastAsia="宋体" w:cs="宋体"/>
          <w:color w:val="000"/>
          <w:sz w:val="28"/>
          <w:szCs w:val="28"/>
        </w:rPr>
        <w:t xml:space="preserve">土方运输,按车计算(每车每趟至少装载建筑垃圾(渣土)20立方米),每车单价为元。</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渣土)运输结算票(以下简称结算票)作为结算凭证，本工程项目建筑垃圾</w:t>
      </w:r>
    </w:p>
    <w:p>
      <w:pPr>
        <w:ind w:left="0" w:right="0" w:firstLine="560"/>
        <w:spacing w:before="450" w:after="450" w:line="312" w:lineRule="auto"/>
      </w:pPr>
      <w:r>
        <w:rPr>
          <w:rFonts w:ascii="宋体" w:hAnsi="宋体" w:eastAsia="宋体" w:cs="宋体"/>
          <w:color w:val="000"/>
          <w:sz w:val="28"/>
          <w:szCs w:val="28"/>
        </w:rPr>
        <w:t xml:space="preserve">(渣土)运输部分结束后，实际方量按实际结算票数据进行结算，如结算票与估计方量不一致，则以结算票为准。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2、竣工时间以甲方提供开工时间和竣工时间为准，该工程自进场运输日期起(从年月日至年月日止，共计天)时间期满后无能该工地是否竣工都视为乙方的运输任务竣工，并一次性支付完所有款项。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5、为保证合同的顺利履行，合同签订之时，甲方须向乙方支付履约保证金(人民币)元，大写(人民币)：元。</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渣土)，如乙方发现甲方有乙方之外的车辆到施工地运输建筑垃圾(渣土)，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8、乙方办理的建筑垃圾(渣土)运输通行证线路，甲方必须遵照乙方通行线路运输，甲方不得私自更改乙方指定的线路运输，否则将全额扣除履约保证金。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第十二篇</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第一条托运人于月日起需用型飞机架次运送(货物名称)，其航程如下：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第九条由于下列原因造成货物灭失、短少、变质、污染、损坏的，承运人不承担责任：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货物本身性质所引起的变质、减量、破损或灭失;</w:t>
      </w:r>
    </w:p>
    <w:p>
      <w:pPr>
        <w:ind w:left="0" w:right="0" w:firstLine="560"/>
        <w:spacing w:before="450" w:after="450" w:line="312" w:lineRule="auto"/>
      </w:pPr>
      <w:r>
        <w:rPr>
          <w:rFonts w:ascii="宋体" w:hAnsi="宋体" w:eastAsia="宋体" w:cs="宋体"/>
          <w:color w:val="000"/>
          <w:sz w:val="28"/>
          <w:szCs w:val="28"/>
        </w:rPr>
        <w:t xml:space="preserve">3. 包装方法或容器质量不良，但从外部无法发现;</w:t>
      </w:r>
    </w:p>
    <w:p>
      <w:pPr>
        <w:ind w:left="0" w:right="0" w:firstLine="560"/>
        <w:spacing w:before="450" w:after="450" w:line="312" w:lineRule="auto"/>
      </w:pPr>
      <w:r>
        <w:rPr>
          <w:rFonts w:ascii="宋体" w:hAnsi="宋体" w:eastAsia="宋体" w:cs="宋体"/>
          <w:color w:val="000"/>
          <w:sz w:val="28"/>
          <w:szCs w:val="28"/>
        </w:rPr>
        <w:t xml:space="preserve">4. 包装完整，封志无异状而内件短少;</w:t>
      </w:r>
    </w:p>
    <w:p>
      <w:pPr>
        <w:ind w:left="0" w:right="0" w:firstLine="560"/>
        <w:spacing w:before="450" w:after="450" w:line="312" w:lineRule="auto"/>
      </w:pPr>
      <w:r>
        <w:rPr>
          <w:rFonts w:ascii="宋体" w:hAnsi="宋体" w:eastAsia="宋体" w:cs="宋体"/>
          <w:color w:val="000"/>
          <w:sz w:val="28"/>
          <w:szCs w:val="28"/>
        </w:rPr>
        <w:t xml:space="preserve">5. 货物的合理损耗;</w:t>
      </w:r>
    </w:p>
    <w:p>
      <w:pPr>
        <w:ind w:left="0" w:right="0" w:firstLine="560"/>
        <w:spacing w:before="450" w:after="450" w:line="312" w:lineRule="auto"/>
      </w:pPr>
      <w:r>
        <w:rPr>
          <w:rFonts w:ascii="宋体" w:hAnsi="宋体" w:eastAsia="宋体" w:cs="宋体"/>
          <w:color w:val="000"/>
          <w:sz w:val="28"/>
          <w:szCs w:val="28"/>
        </w:rPr>
        <w:t xml:space="preserve">6. 托运人或收货人的过错。</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签订时间：年 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航空货物运输合同范文 第十三篇</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2026-09-17T04:08:14+08:00</dcterms:created>
  <dcterms:modified xsi:type="dcterms:W3CDTF">2026-09-17T04:08:14+08:00</dcterms:modified>
</cp:coreProperties>
</file>

<file path=docProps/custom.xml><?xml version="1.0" encoding="utf-8"?>
<Properties xmlns="http://schemas.openxmlformats.org/officeDocument/2006/custom-properties" xmlns:vt="http://schemas.openxmlformats.org/officeDocument/2006/docPropsVTypes"/>
</file>