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中外合资经营合同（通用16篇）中外合资经营合同 篇1 ________、________(以下简称甲方)和____、____、____(以下简称乙方)，根据《中华人民共和国中外合资经营企业法》(以下简称《合资企业法》)及中国的其他有关法规，...</w:t>
      </w:r>
    </w:p>
    <w:p>
      <w:pPr>
        <w:ind w:left="0" w:right="0" w:firstLine="560"/>
        <w:spacing w:before="450" w:after="450" w:line="312" w:lineRule="auto"/>
      </w:pPr>
      <w:r>
        <w:rPr>
          <w:rFonts w:ascii="宋体" w:hAnsi="宋体" w:eastAsia="宋体" w:cs="宋体"/>
          <w:color w:val="000"/>
          <w:sz w:val="28"/>
          <w:szCs w:val="28"/>
        </w:rPr>
        <w:t xml:space="preserve">中外合资经营合同（通用16篇）</w:t>
      </w:r>
    </w:p>
    <w:p>
      <w:pPr>
        <w:ind w:left="0" w:right="0" w:firstLine="560"/>
        <w:spacing w:before="450" w:after="450" w:line="312" w:lineRule="auto"/>
      </w:pPr>
      <w:r>
        <w:rPr>
          <w:rFonts w:ascii="宋体" w:hAnsi="宋体" w:eastAsia="宋体" w:cs="宋体"/>
          <w:color w:val="000"/>
          <w:sz w:val="28"/>
          <w:szCs w:val="28"/>
        </w:rPr>
        <w:t xml:space="preserve">中外合资经营合同 篇1</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 篇2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篇3</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篇4</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 篇6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__（大写：_________美元），甲方和乙方各出资50％计_________（大写：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 （1</w:t>
      </w:r>
    </w:p>
    <w:p>
      <w:pPr>
        <w:ind w:left="0" w:right="0" w:firstLine="560"/>
        <w:spacing w:before="450" w:after="450" w:line="312" w:lineRule="auto"/>
      </w:pPr>
      <w:r>
        <w:rPr>
          <w:rFonts w:ascii="宋体" w:hAnsi="宋体" w:eastAsia="宋体" w:cs="宋体"/>
          <w:color w:val="000"/>
          <w:sz w:val="28"/>
          <w:szCs w:val="28"/>
        </w:rPr>
        <w:t xml:space="preserve">1）公司的人员培训计划； （1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 1</w:t>
      </w:r>
    </w:p>
    <w:p>
      <w:pPr>
        <w:ind w:left="0" w:right="0" w:firstLine="560"/>
        <w:spacing w:before="450" w:after="450" w:line="312" w:lineRule="auto"/>
      </w:pPr>
      <w:r>
        <w:rPr>
          <w:rFonts w:ascii="宋体" w:hAnsi="宋体" w:eastAsia="宋体" w:cs="宋体"/>
          <w:color w:val="000"/>
          <w:sz w:val="28"/>
          <w:szCs w:val="28"/>
        </w:rPr>
        <w:t xml:space="preserve">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 1</w:t>
      </w:r>
    </w:p>
    <w:p>
      <w:pPr>
        <w:ind w:left="0" w:right="0" w:firstLine="560"/>
        <w:spacing w:before="450" w:after="450" w:line="312" w:lineRule="auto"/>
      </w:pPr>
      <w:r>
        <w:rPr>
          <w:rFonts w:ascii="宋体" w:hAnsi="宋体" w:eastAsia="宋体" w:cs="宋体"/>
          <w:color w:val="000"/>
          <w:sz w:val="28"/>
          <w:szCs w:val="28"/>
        </w:rPr>
        <w:t xml:space="preserve">1.2 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 1</w:t>
      </w:r>
    </w:p>
    <w:p>
      <w:pPr>
        <w:ind w:left="0" w:right="0" w:firstLine="560"/>
        <w:spacing w:before="450" w:after="450" w:line="312" w:lineRule="auto"/>
      </w:pPr>
      <w:r>
        <w:rPr>
          <w:rFonts w:ascii="宋体" w:hAnsi="宋体" w:eastAsia="宋体" w:cs="宋体"/>
          <w:color w:val="000"/>
          <w:sz w:val="28"/>
          <w:szCs w:val="28"/>
        </w:rPr>
        <w:t xml:space="preserve">1.3 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 1</w:t>
      </w:r>
    </w:p>
    <w:p>
      <w:pPr>
        <w:ind w:left="0" w:right="0" w:firstLine="560"/>
        <w:spacing w:before="450" w:after="450" w:line="312" w:lineRule="auto"/>
      </w:pPr>
      <w:r>
        <w:rPr>
          <w:rFonts w:ascii="宋体" w:hAnsi="宋体" w:eastAsia="宋体" w:cs="宋体"/>
          <w:color w:val="000"/>
          <w:sz w:val="28"/>
          <w:szCs w:val="28"/>
        </w:rPr>
        <w:t xml:space="preserve">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 1</w:t>
      </w:r>
    </w:p>
    <w:p>
      <w:pPr>
        <w:ind w:left="0" w:right="0" w:firstLine="560"/>
        <w:spacing w:before="450" w:after="450" w:line="312" w:lineRule="auto"/>
      </w:pPr>
      <w:r>
        <w:rPr>
          <w:rFonts w:ascii="宋体" w:hAnsi="宋体" w:eastAsia="宋体" w:cs="宋体"/>
          <w:color w:val="000"/>
          <w:sz w:val="28"/>
          <w:szCs w:val="28"/>
        </w:rPr>
        <w:t xml:space="preserve">2.1 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 1</w:t>
      </w:r>
    </w:p>
    <w:p>
      <w:pPr>
        <w:ind w:left="0" w:right="0" w:firstLine="560"/>
        <w:spacing w:before="450" w:after="450" w:line="312" w:lineRule="auto"/>
      </w:pPr>
      <w:r>
        <w:rPr>
          <w:rFonts w:ascii="宋体" w:hAnsi="宋体" w:eastAsia="宋体" w:cs="宋体"/>
          <w:color w:val="000"/>
          <w:sz w:val="28"/>
          <w:szCs w:val="28"/>
        </w:rPr>
        <w:t xml:space="preserve">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 1</w:t>
      </w:r>
    </w:p>
    <w:p>
      <w:pPr>
        <w:ind w:left="0" w:right="0" w:firstLine="560"/>
        <w:spacing w:before="450" w:after="450" w:line="312" w:lineRule="auto"/>
      </w:pPr>
      <w:r>
        <w:rPr>
          <w:rFonts w:ascii="宋体" w:hAnsi="宋体" w:eastAsia="宋体" w:cs="宋体"/>
          <w:color w:val="000"/>
          <w:sz w:val="28"/>
          <w:szCs w:val="28"/>
        </w:rPr>
        <w:t xml:space="preserve">3.2 本合同提前终止或终止后，公司对其资产、债权和债务进行清算。在清算时应本着公平合理的原则，按合同规定执行。 1</w:t>
      </w:r>
    </w:p>
    <w:p>
      <w:pPr>
        <w:ind w:left="0" w:right="0" w:firstLine="560"/>
        <w:spacing w:before="450" w:after="450" w:line="312" w:lineRule="auto"/>
      </w:pPr>
      <w:r>
        <w:rPr>
          <w:rFonts w:ascii="宋体" w:hAnsi="宋体" w:eastAsia="宋体" w:cs="宋体"/>
          <w:color w:val="000"/>
          <w:sz w:val="28"/>
          <w:szCs w:val="28"/>
        </w:rPr>
        <w:t xml:space="preserve">3.3 当公司期满或合同终止，宣告解散时董事会应制定清算的程序和原则并确定清算委员会成员。清算委员会可聘请在中国注册的会计师、律师担任并向董事会提出建议。 1</w:t>
      </w:r>
    </w:p>
    <w:p>
      <w:pPr>
        <w:ind w:left="0" w:right="0" w:firstLine="560"/>
        <w:spacing w:before="450" w:after="450" w:line="312" w:lineRule="auto"/>
      </w:pPr>
      <w:r>
        <w:rPr>
          <w:rFonts w:ascii="宋体" w:hAnsi="宋体" w:eastAsia="宋体" w:cs="宋体"/>
          <w:color w:val="000"/>
          <w:sz w:val="28"/>
          <w:szCs w:val="28"/>
        </w:rPr>
        <w:t xml:space="preserve">3.4 根据中国有关法律并经有关当局批准，清算委员会可将公司以营业中的公司出售并签售购协议书。甲方有优先购买权。 1</w:t>
      </w:r>
    </w:p>
    <w:p>
      <w:pPr>
        <w:ind w:left="0" w:right="0" w:firstLine="560"/>
        <w:spacing w:before="450" w:after="450" w:line="312" w:lineRule="auto"/>
      </w:pPr>
      <w:r>
        <w:rPr>
          <w:rFonts w:ascii="宋体" w:hAnsi="宋体" w:eastAsia="宋体" w:cs="宋体"/>
          <w:color w:val="000"/>
          <w:sz w:val="28"/>
          <w:szCs w:val="28"/>
        </w:rPr>
        <w:t xml:space="preserve">3.5 若没有买主愿意购买营业中的公司，则公司的业务予以终止，清算委员会可以按分项售卖公司的资产。在这种情况下，甲方有优先购买权，乙方次之。 1</w:t>
      </w:r>
    </w:p>
    <w:p>
      <w:pPr>
        <w:ind w:left="0" w:right="0" w:firstLine="560"/>
        <w:spacing w:before="450" w:after="450" w:line="312" w:lineRule="auto"/>
      </w:pPr>
      <w:r>
        <w:rPr>
          <w:rFonts w:ascii="宋体" w:hAnsi="宋体" w:eastAsia="宋体" w:cs="宋体"/>
          <w:color w:val="000"/>
          <w:sz w:val="28"/>
          <w:szCs w:val="28"/>
        </w:rPr>
        <w:t xml:space="preserve">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 1</w:t>
      </w:r>
    </w:p>
    <w:p>
      <w:pPr>
        <w:ind w:left="0" w:right="0" w:firstLine="560"/>
        <w:spacing w:before="450" w:after="450" w:line="312" w:lineRule="auto"/>
      </w:pPr>
      <w:r>
        <w:rPr>
          <w:rFonts w:ascii="宋体" w:hAnsi="宋体" w:eastAsia="宋体" w:cs="宋体"/>
          <w:color w:val="000"/>
          <w:sz w:val="28"/>
          <w:szCs w:val="28"/>
        </w:rPr>
        <w:t xml:space="preserve">4.1 遵照关于申请办理《土地使用》的规定，甲方需代表公司向政府有关部门填交新厂房的用地申请书，取得规划部门的批准，领取《土地使用证书》。 1</w:t>
      </w:r>
    </w:p>
    <w:p>
      <w:pPr>
        <w:ind w:left="0" w:right="0" w:firstLine="560"/>
        <w:spacing w:before="450" w:after="450" w:line="312" w:lineRule="auto"/>
      </w:pPr>
      <w:r>
        <w:rPr>
          <w:rFonts w:ascii="宋体" w:hAnsi="宋体" w:eastAsia="宋体" w:cs="宋体"/>
          <w:color w:val="000"/>
          <w:sz w:val="28"/>
          <w:szCs w:val="28"/>
        </w:rPr>
        <w:t xml:space="preserve">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 1</w:t>
      </w:r>
    </w:p>
    <w:p>
      <w:pPr>
        <w:ind w:left="0" w:right="0" w:firstLine="560"/>
        <w:spacing w:before="450" w:after="450" w:line="312" w:lineRule="auto"/>
      </w:pPr>
      <w:r>
        <w:rPr>
          <w:rFonts w:ascii="宋体" w:hAnsi="宋体" w:eastAsia="宋体" w:cs="宋体"/>
          <w:color w:val="000"/>
          <w:sz w:val="28"/>
          <w:szCs w:val="28"/>
        </w:rPr>
        <w:t xml:space="preserve">5. 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 适用的法律 1</w:t>
      </w:r>
    </w:p>
    <w:p>
      <w:pPr>
        <w:ind w:left="0" w:right="0" w:firstLine="560"/>
        <w:spacing w:before="450" w:after="450" w:line="312" w:lineRule="auto"/>
      </w:pPr>
      <w:r>
        <w:rPr>
          <w:rFonts w:ascii="宋体" w:hAnsi="宋体" w:eastAsia="宋体" w:cs="宋体"/>
          <w:color w:val="000"/>
          <w:sz w:val="28"/>
          <w:szCs w:val="28"/>
        </w:rPr>
        <w:t xml:space="preserve">6.1 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 1</w:t>
      </w:r>
    </w:p>
    <w:p>
      <w:pPr>
        <w:ind w:left="0" w:right="0" w:firstLine="560"/>
        <w:spacing w:before="450" w:after="450" w:line="312" w:lineRule="auto"/>
      </w:pPr>
      <w:r>
        <w:rPr>
          <w:rFonts w:ascii="宋体" w:hAnsi="宋体" w:eastAsia="宋体" w:cs="宋体"/>
          <w:color w:val="000"/>
          <w:sz w:val="28"/>
          <w:szCs w:val="28"/>
        </w:rPr>
        <w:t xml:space="preserve">6.2 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 1</w:t>
      </w:r>
    </w:p>
    <w:p>
      <w:pPr>
        <w:ind w:left="0" w:right="0" w:firstLine="560"/>
        <w:spacing w:before="450" w:after="450" w:line="312" w:lineRule="auto"/>
      </w:pPr>
      <w:r>
        <w:rPr>
          <w:rFonts w:ascii="宋体" w:hAnsi="宋体" w:eastAsia="宋体" w:cs="宋体"/>
          <w:color w:val="000"/>
          <w:sz w:val="28"/>
          <w:szCs w:val="28"/>
        </w:rPr>
        <w:t xml:space="preserve">7.1 在执行本合同所发生的或与本合同有关的一切争执，首先应由双方友好协商解决。 1</w:t>
      </w:r>
    </w:p>
    <w:p>
      <w:pPr>
        <w:ind w:left="0" w:right="0" w:firstLine="560"/>
        <w:spacing w:before="450" w:after="450" w:line="312" w:lineRule="auto"/>
      </w:pPr>
      <w:r>
        <w:rPr>
          <w:rFonts w:ascii="宋体" w:hAnsi="宋体" w:eastAsia="宋体" w:cs="宋体"/>
          <w:color w:val="000"/>
          <w:sz w:val="28"/>
          <w:szCs w:val="28"/>
        </w:rPr>
        <w:t xml:space="preserve">7.2 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 1</w:t>
      </w:r>
    </w:p>
    <w:p>
      <w:pPr>
        <w:ind w:left="0" w:right="0" w:firstLine="560"/>
        <w:spacing w:before="450" w:after="450" w:line="312" w:lineRule="auto"/>
      </w:pPr>
      <w:r>
        <w:rPr>
          <w:rFonts w:ascii="宋体" w:hAnsi="宋体" w:eastAsia="宋体" w:cs="宋体"/>
          <w:color w:val="000"/>
          <w:sz w:val="28"/>
          <w:szCs w:val="28"/>
        </w:rPr>
        <w:t xml:space="preserve">7.3 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 1</w:t>
      </w:r>
    </w:p>
    <w:p>
      <w:pPr>
        <w:ind w:left="0" w:right="0" w:firstLine="560"/>
        <w:spacing w:before="450" w:after="450" w:line="312" w:lineRule="auto"/>
      </w:pPr>
      <w:r>
        <w:rPr>
          <w:rFonts w:ascii="宋体" w:hAnsi="宋体" w:eastAsia="宋体" w:cs="宋体"/>
          <w:color w:val="000"/>
          <w:sz w:val="28"/>
          <w:szCs w:val="28"/>
        </w:rPr>
        <w:t xml:space="preserve">7.4 仲裁的裁定是终局的，对双方都有约束力，仲裁费由败诉方负担或由仲裁机构裁定。&lt;/p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