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招标合同:企业招标承包经营合同</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发包方：＿＿＿＿＿＿＿＿承包方：＿＿＿＿＿＿＿＿　　为深化企业改革，提高劳动生产率，依据《全民所有制工业企业承包经营责任制暂行条例》，经＿＿＿＿人民政府批准，将＿＿＿＿厂实行招标承包经营。由＿＿＿＿管理局、＿＿＿＿财政局、...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发包方：＿＿＿＿＿＿＿＿承包方：＿＿＿＿＿＿＿＿</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人民政府批准，将＿＿＿＿厂实行招标承包经营。由＿＿＿＿管理局、＿＿＿＿财政局、＿＿＿＿税务局、＿＿＿＿劳动局和中国工商银行＿＿＿＿分行组成的＿＿＿＿工业发包委员会和为发包方（以下简称：发包方。）发包方通过规定的招标程序最终确定以＿＿＿＿为代表的（个人、合伙人、企、事业单位法人）抽标者中标，作为本合同规定承包期限内＿＿＿＿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第四条、承包经营期间，本厂必须坚持生产＿＿＿＿产品经营方向，在此基础上可以实行多种经营。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　　第五条、本厂本次实行招标承包经营的期限为＿＿＿＿年，即从＿＿＿＿年＿＿＿＿月＿＿＿＿日起至＿＿＿＿年＿＿＿＿月＿＿＿＿日止。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　　第一款、以“包死基数、逐年递增、不足自补、超交分成”为原则，承包经营期间上缴利润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二款、承包经营期间，保技术改造项目完成，技术改造投资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第三款、承包经营期间，归还银行贷款总额为＿＿＿＿万元，其中＿＿＿＿年为＿＿＿＿万元，＿＿＿＿年为＿＿＿＿万元，＿＿＿＿年为＿＿＿＿万元，……。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第四款、本厂企业上等级目标为＿＿＿＿年底以前达到国家（市）级企业标准。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第三章、承包方的权利与义务</w:t>
      </w:r>
    </w:p>
    <w:p>
      <w:pPr>
        <w:ind w:left="0" w:right="0" w:firstLine="560"/>
        <w:spacing w:before="450" w:after="450" w:line="312" w:lineRule="auto"/>
      </w:pPr>
      <w:r>
        <w:rPr>
          <w:rFonts w:ascii="宋体" w:hAnsi="宋体" w:eastAsia="宋体" w:cs="宋体"/>
          <w:color w:val="000"/>
          <w:sz w:val="28"/>
          <w:szCs w:val="28"/>
        </w:rPr>
        <w:t xml:space="preserve">　　第一节、承包方的权利</w:t>
      </w:r>
    </w:p>
    <w:p>
      <w:pPr>
        <w:ind w:left="0" w:right="0" w:firstLine="560"/>
        <w:spacing w:before="450" w:after="450" w:line="312" w:lineRule="auto"/>
      </w:pPr>
      <w:r>
        <w:rPr>
          <w:rFonts w:ascii="宋体" w:hAnsi="宋体" w:eastAsia="宋体" w:cs="宋体"/>
          <w:color w:val="000"/>
          <w:sz w:val="28"/>
          <w:szCs w:val="28"/>
        </w:rPr>
        <w:t xml:space="preserve">　　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　　第二节、承包方的义务</w:t>
      </w:r>
    </w:p>
    <w:p>
      <w:pPr>
        <w:ind w:left="0" w:right="0" w:firstLine="560"/>
        <w:spacing w:before="450" w:after="450" w:line="312" w:lineRule="auto"/>
      </w:pPr>
      <w:r>
        <w:rPr>
          <w:rFonts w:ascii="宋体" w:hAnsi="宋体" w:eastAsia="宋体" w:cs="宋体"/>
          <w:color w:val="000"/>
          <w:sz w:val="28"/>
          <w:szCs w:val="28"/>
        </w:rPr>
        <w:t xml:space="preserve">　　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　　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　　第十二条、承包方须以一定的自有资金做抵押（或担保）。承包方的抵押金（或担保金）额为＿＿＿＿元。</w:t>
      </w:r>
    </w:p>
    <w:p>
      <w:pPr>
        <w:ind w:left="0" w:right="0" w:firstLine="560"/>
        <w:spacing w:before="450" w:after="450" w:line="312" w:lineRule="auto"/>
      </w:pPr>
      <w:r>
        <w:rPr>
          <w:rFonts w:ascii="宋体" w:hAnsi="宋体" w:eastAsia="宋体" w:cs="宋体"/>
          <w:color w:val="000"/>
          <w:sz w:val="28"/>
          <w:szCs w:val="28"/>
        </w:rPr>
        <w:t xml:space="preserve">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第四章、发包方的权利和义务</w:t>
      </w:r>
    </w:p>
    <w:p>
      <w:pPr>
        <w:ind w:left="0" w:right="0" w:firstLine="560"/>
        <w:spacing w:before="450" w:after="450" w:line="312" w:lineRule="auto"/>
      </w:pPr>
      <w:r>
        <w:rPr>
          <w:rFonts w:ascii="宋体" w:hAnsi="宋体" w:eastAsia="宋体" w:cs="宋体"/>
          <w:color w:val="000"/>
          <w:sz w:val="28"/>
          <w:szCs w:val="28"/>
        </w:rPr>
        <w:t xml:space="preserve">　　第十四条、发包方的权利如下：</w:t>
      </w:r>
    </w:p>
    <w:p>
      <w:pPr>
        <w:ind w:left="0" w:right="0" w:firstLine="560"/>
        <w:spacing w:before="450" w:after="450" w:line="312" w:lineRule="auto"/>
      </w:pPr>
      <w:r>
        <w:rPr>
          <w:rFonts w:ascii="宋体" w:hAnsi="宋体" w:eastAsia="宋体" w:cs="宋体"/>
          <w:color w:val="000"/>
          <w:sz w:val="28"/>
          <w:szCs w:val="28"/>
        </w:rPr>
        <w:t xml:space="preserve">　　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第十五条、发包方的义务如下：</w:t>
      </w:r>
    </w:p>
    <w:p>
      <w:pPr>
        <w:ind w:left="0" w:right="0" w:firstLine="560"/>
        <w:spacing w:before="450" w:after="450" w:line="312" w:lineRule="auto"/>
      </w:pPr>
      <w:r>
        <w:rPr>
          <w:rFonts w:ascii="宋体" w:hAnsi="宋体" w:eastAsia="宋体" w:cs="宋体"/>
          <w:color w:val="000"/>
          <w:sz w:val="28"/>
          <w:szCs w:val="28"/>
        </w:rPr>
        <w:t xml:space="preserve">　　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第二款、不得平调本厂资产。</w:t>
      </w:r>
    </w:p>
    <w:p>
      <w:pPr>
        <w:ind w:left="0" w:right="0" w:firstLine="560"/>
        <w:spacing w:before="450" w:after="450" w:line="312" w:lineRule="auto"/>
      </w:pPr>
      <w:r>
        <w:rPr>
          <w:rFonts w:ascii="宋体" w:hAnsi="宋体" w:eastAsia="宋体" w:cs="宋体"/>
          <w:color w:val="000"/>
          <w:sz w:val="28"/>
          <w:szCs w:val="28"/>
        </w:rPr>
        <w:t xml:space="preserve">　　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第五章、承包方的收入</w:t>
      </w:r>
    </w:p>
    <w:p>
      <w:pPr>
        <w:ind w:left="0" w:right="0" w:firstLine="560"/>
        <w:spacing w:before="450" w:after="450" w:line="312" w:lineRule="auto"/>
      </w:pPr>
      <w:r>
        <w:rPr>
          <w:rFonts w:ascii="宋体" w:hAnsi="宋体" w:eastAsia="宋体" w:cs="宋体"/>
          <w:color w:val="000"/>
          <w:sz w:val="28"/>
          <w:szCs w:val="28"/>
        </w:rPr>
        <w:t xml:space="preserve">　　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承包经营者在承包期间的收按与本合同规定的各项经济技术指标和各项附加指标挂钩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承包经营者如完成本合同规定的各项年度经济技术指标和附加指标，其收入以本厂职工当年人均收为基数，所得是基数的两倍，上缴利润每超当年指标1%，再累加相当基数＿＿＿＿%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　　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第四款、职工人均年收藏的计算范围按＿＿＿＿劳字＿＿＿＿号文件规定执行。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　　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　　第十九条、承包方的收入每年底结算一次，年底结算之前，承包经营者只能按每月＿＿＿＿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第七章、违约责任</w:t>
      </w:r>
    </w:p>
    <w:p>
      <w:pPr>
        <w:ind w:left="0" w:right="0" w:firstLine="560"/>
        <w:spacing w:before="450" w:after="450" w:line="312" w:lineRule="auto"/>
      </w:pPr>
      <w:r>
        <w:rPr>
          <w:rFonts w:ascii="宋体" w:hAnsi="宋体" w:eastAsia="宋体" w:cs="宋体"/>
          <w:color w:val="000"/>
          <w:sz w:val="28"/>
          <w:szCs w:val="28"/>
        </w:rPr>
        <w:t xml:space="preserve">　　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　　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企、事业法人承包，如完成年度上缴利润指标，但未完成其各项年度经济技术指标和附加指标，则由发包方酌情相应扣减承包单位超上缴利润分成收入，但最多不超过该收入的＿＿＿＿%.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第八章、附则</w:t>
      </w:r>
    </w:p>
    <w:p>
      <w:pPr>
        <w:ind w:left="0" w:right="0" w:firstLine="560"/>
        <w:spacing w:before="450" w:after="450" w:line="312" w:lineRule="auto"/>
      </w:pPr>
      <w:r>
        <w:rPr>
          <w:rFonts w:ascii="宋体" w:hAnsi="宋体" w:eastAsia="宋体" w:cs="宋体"/>
          <w:color w:val="000"/>
          <w:sz w:val="28"/>
          <w:szCs w:val="28"/>
        </w:rPr>
        <w:t xml:space="preserve">　　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　　第三十四条、本合同由发包方代表、承包方代表签字，并经＿＿＿＿公证处各执一份。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2026-11-08T04:57:54+08:00</dcterms:created>
  <dcterms:modified xsi:type="dcterms:W3CDTF">2026-11-08T04:57:54+08:00</dcterms:modified>
</cp:coreProperties>
</file>

<file path=docProps/custom.xml><?xml version="1.0" encoding="utf-8"?>
<Properties xmlns="http://schemas.openxmlformats.org/officeDocument/2006/custom-properties" xmlns:vt="http://schemas.openxmlformats.org/officeDocument/2006/docPropsVTypes"/>
</file>