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全日制从业人员劳动合同三篇(通用)</w:t>
      </w:r>
      <w:bookmarkEnd w:id="1"/>
    </w:p>
    <w:p>
      <w:pPr>
        <w:jc w:val="center"/>
        <w:spacing w:before="0" w:after="450"/>
      </w:pPr>
      <w:r>
        <w:rPr>
          <w:rFonts w:ascii="Arial" w:hAnsi="Arial" w:eastAsia="Arial" w:cs="Arial"/>
          <w:color w:val="999999"/>
          <w:sz w:val="20"/>
          <w:szCs w:val="20"/>
        </w:rPr>
        <w:t xml:space="preserve">来源：网络  作者：紫竹清香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全日制从业人员劳动合同一乙方：根据《中华人民共和国劳动法》，经甲乙双方协商，共同遵守本合同条款。一、劳动合同期限：本合同自 年 月 日生效，合同期限为一年，其中试用期为三个月。二、工作内容：1、乙方同意根据甲方需要，担任 岗位工作。2、乙方...</w:t>
      </w:r>
    </w:p>
    <w:p>
      <w:pPr>
        <w:ind w:left="0" w:right="0" w:firstLine="560"/>
        <w:spacing w:before="450" w:after="450" w:line="312" w:lineRule="auto"/>
      </w:pPr>
      <w:r>
        <w:rPr>
          <w:rFonts w:ascii="黑体" w:hAnsi="黑体" w:eastAsia="黑体" w:cs="黑体"/>
          <w:color w:val="000000"/>
          <w:sz w:val="36"/>
          <w:szCs w:val="36"/>
          <w:b w:val="1"/>
          <w:bCs w:val="1"/>
        </w:rPr>
        <w:t xml:space="preserve">全日制从业人员劳动合同一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 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全日制从业人员劳动合同二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第一条本合同于 年月日生效，于年 月 日终止。其中试用期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执行定时工作制的，甲方安排乙方每日工作时间为七个半小时，每周的工作时间为周一至周五，周六上午上半天班。甲方由于工作需要，可以安排乙方进行加班。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第九条甲方每月支付乙方的基本工资为人民币1500元/月，甲方每月日以货币形式将上个月的公司支付乙方工资。其中试用期间基本工资为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甲方随同支付每月工资的同时，向乙方按月支付交通补助 元，饭补 元，电话补助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六、竞业禁止及保密条款</w:t>
      </w:r>
    </w:p>
    <w:p>
      <w:pPr>
        <w:ind w:left="0" w:right="0" w:firstLine="560"/>
        <w:spacing w:before="450" w:after="450" w:line="312" w:lineRule="auto"/>
      </w:pPr>
      <w:r>
        <w:rPr>
          <w:rFonts w:ascii="宋体" w:hAnsi="宋体" w:eastAsia="宋体" w:cs="宋体"/>
          <w:color w:val="000"/>
          <w:sz w:val="28"/>
          <w:szCs w:val="28"/>
        </w:rPr>
        <w:t xml:space="preserve">第十一条 竞业禁止 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第十二条 保密 乙方应遵守甲方保密方面的制度规定，对在工作中有可能接触到甲方信息和资料负有保密的职责，并保证不利用这些信息与甲方竞争。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第二十一条乙方解除本合同，应当提前三十日以书面形式通知甲方。应当向甲方支付已经收到所有工资及补助总额的10%的违约金。</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全日制从业人员劳动合同三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第二条 乙方性别________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在京居住地址邮政编码________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 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 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本合同的附件如下</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2025-10-09T09:30:54+08:00</dcterms:created>
  <dcterms:modified xsi:type="dcterms:W3CDTF">2025-10-09T09:30:54+08:00</dcterms:modified>
</cp:coreProperties>
</file>

<file path=docProps/custom.xml><?xml version="1.0" encoding="utf-8"?>
<Properties xmlns="http://schemas.openxmlformats.org/officeDocument/2006/custom-properties" xmlns:vt="http://schemas.openxmlformats.org/officeDocument/2006/docPropsVTypes"/>
</file>