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2025年中外企业员工劳动合同书6篇(模板)</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外企业员工劳动合同书一乙方：根据《中华人民共和国劳动法》，经甲乙双方平等协商同意，自愿签订本合同，共同遵守本合同所列条项。第一条本合同期限类型为固定期限合同。本合同生效日期：_______年______月_____日，终止日期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中外企业员工劳动合同书二</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2.本合同自签字之日起生效，直至双方间全部遗留题目，包括财务题目处理完毕之日止。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条件、派遣日期和工作期限，为本工程派出其授权代表、各类技术职员、工人、治理和服务职员(以下简称“职员”)。</w:t>
      </w:r>
    </w:p>
    <w:p>
      <w:pPr>
        <w:ind w:left="0" w:right="0" w:firstLine="560"/>
        <w:spacing w:before="450" w:after="450" w:line="312" w:lineRule="auto"/>
      </w:pPr>
      <w:r>
        <w:rPr>
          <w:rFonts w:ascii="宋体" w:hAnsi="宋体" w:eastAsia="宋体" w:cs="宋体"/>
          <w:color w:val="000"/>
          <w:sz w:val="28"/>
          <w:szCs w:val="28"/>
        </w:rPr>
        <w:t xml:space="preserve">(1)职员离境之前如需变更时，甲方应将变更内容提前一个月书面通知乙方，如甲方变更计划未能及时通知乙方公司，而乙方公司已按计划集中职员和订购机票，甲方应负担因此造成的损失。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(2)职员工作期限期满之前，如需终止雇佣，甲方应在终止雇佣之日前____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(3)职员工作期限如需延长，甲方应在期满之前____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3.乙方授权代表负责组织职员在工地履行本合同规定的中国公司的义务，并负责治理职员的内部事务。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1.乙方应按中国政府的有关规定办理职员出进中国国境的一切必要手续，并承担其用度。</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职员出进项目所在国及居留、工作许可证、机动车驾驶执照等必要手续，并承担用度。甲方为职员办理上述手续，应向乙方具体明确提出由乙方提供的全部必要的证件，如因甲方的要求不明确而引起证件不足致使职员不能进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假如甲方未能为职员获得在项目所在国的居留、工作许可证和机动车驾驶执照等，而使职员无法进行工作，应付给职员在此期间的合同工资。如职员因此返国时，甲方应负担职员的回程旅费，并支付每人____个月合同工资的赔偿费。乙方公司没有按甲方要求提供全部必要的证件，从而使甲方无法为职员办理在项目所在国的居留和工作许可证等使职员无法工作或返回中国，职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职员的姓名、出生地和日期、职称、护照号码、发照日期和单位、出发日期通知甲方或甲方在项目所在国的授权代表。甲方应在接到乙方公司的通知后即向项目所在国政府办理申请进境的必要手续，并通知乙方公司。同时甲方应通过项目所在国有关机构通知该国驻华使馆，以便办理进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1.符合双方在附件一约定的技术条件;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3.尊重甲方职员的技术指导;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6.与甲方为实施本工程而雇佣的其他国籍的职员合作共事。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1.对职员给予正确的技术指导;</w:t>
      </w:r>
    </w:p>
    <w:p>
      <w:pPr>
        <w:ind w:left="0" w:right="0" w:firstLine="560"/>
        <w:spacing w:before="450" w:after="450" w:line="312" w:lineRule="auto"/>
      </w:pPr>
      <w:r>
        <w:rPr>
          <w:rFonts w:ascii="宋体" w:hAnsi="宋体" w:eastAsia="宋体" w:cs="宋体"/>
          <w:color w:val="000"/>
          <w:sz w:val="28"/>
          <w:szCs w:val="28"/>
        </w:rPr>
        <w:t xml:space="preserve">2.尊重职员的人格、风俗和习惯;</w:t>
      </w:r>
    </w:p>
    <w:p>
      <w:pPr>
        <w:ind w:left="0" w:right="0" w:firstLine="560"/>
        <w:spacing w:before="450" w:after="450" w:line="312" w:lineRule="auto"/>
      </w:pPr>
      <w:r>
        <w:rPr>
          <w:rFonts w:ascii="宋体" w:hAnsi="宋体" w:eastAsia="宋体" w:cs="宋体"/>
          <w:color w:val="000"/>
          <w:sz w:val="28"/>
          <w:szCs w:val="28"/>
        </w:rPr>
        <w:t xml:space="preserve">3.不干涉职员在非工作时间的活动自由;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4.保障职员的安全;</w:t>
      </w:r>
    </w:p>
    <w:p>
      <w:pPr>
        <w:ind w:left="0" w:right="0" w:firstLine="560"/>
        <w:spacing w:before="450" w:after="450" w:line="312" w:lineRule="auto"/>
      </w:pPr>
      <w:r>
        <w:rPr>
          <w:rFonts w:ascii="宋体" w:hAnsi="宋体" w:eastAsia="宋体" w:cs="宋体"/>
          <w:color w:val="000"/>
          <w:sz w:val="28"/>
          <w:szCs w:val="28"/>
        </w:rPr>
        <w:t xml:space="preserve">5.对职员的解雇和更换，应由双方的工地的授权代表约定。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1.职员每周工作5天，天天工作白班8小时，夜班7小时，天天工作时间安排可由甲方与乙方公司授权代表在工地约定。</w:t>
      </w:r>
    </w:p>
    <w:p>
      <w:pPr>
        <w:ind w:left="0" w:right="0" w:firstLine="560"/>
        <w:spacing w:before="450" w:after="450" w:line="312" w:lineRule="auto"/>
      </w:pPr>
      <w:r>
        <w:rPr>
          <w:rFonts w:ascii="宋体" w:hAnsi="宋体" w:eastAsia="宋体" w:cs="宋体"/>
          <w:color w:val="000"/>
          <w:sz w:val="28"/>
          <w:szCs w:val="28"/>
        </w:rPr>
        <w:t xml:space="preserve">2.凡由于待料、停电、天气恶劣等非职员的责任而造成的停工，应计为工作时间，合同工资照付。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3.驻地至工地的单程所用时间，不应超过20__，超过的时间应计进工作时间。</w:t>
      </w:r>
    </w:p>
    <w:p>
      <w:pPr>
        <w:ind w:left="0" w:right="0" w:firstLine="560"/>
        <w:spacing w:before="450" w:after="450" w:line="312" w:lineRule="auto"/>
      </w:pPr>
      <w:r>
        <w:rPr>
          <w:rFonts w:ascii="宋体" w:hAnsi="宋体" w:eastAsia="宋体" w:cs="宋体"/>
          <w:color w:val="000"/>
          <w:sz w:val="28"/>
          <w:szCs w:val="28"/>
        </w:rPr>
        <w:t xml:space="preserve">4.职员自中国到达工地后和本合同期满自工地回中国前，应分别享有____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(1)半熟炼工，帮厨，服务职员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1.根据工程的需要，甲方要求职员在夜间工作或加班，应商得乙方授权代表同意，每月加班工作小时原则上不得超过____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2.夜间时间系指从当日晚上9时至越日晨5时。职员夜间工作(指正常夜班工作)甲方应按合同工资150%支付工资;职员夜间加班，甲方应按合同工资20__支付加班费。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2.乙方公司在工地的授权代表应按甲方提供的表格填写工作时间和加班时间，编制工资单，在每月工资结算日即________日后________天内即________日条件交甲方在工地的授权代表审核批准。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%支付给乙方公司工地授权代表。若甲方延迟付款应按延迟天数，天天按欠付款总额的____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乙方负责为职员交纳中国政府所征收的一切税金;甲方负责为职员交纳项目所在国政府所征收的一切税金。</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一、合同期限为：____________</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三、劳动报酬：____________甲方每月_____日前以货币形式支付乙方工资，月基本工资为_____元，现金提成按_____%计算，铺货提成按__________%计算(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四、乙方销售任务、返利与销售奖罚标准乙方在完年销售任务的_____%给予奖励_______________。超额完成销售任务_____%给予奖励_______________。</w:t>
      </w:r>
    </w:p>
    <w:p>
      <w:pPr>
        <w:ind w:left="0" w:right="0" w:firstLine="560"/>
        <w:spacing w:before="450" w:after="450" w:line="312" w:lineRule="auto"/>
      </w:pPr>
      <w:r>
        <w:rPr>
          <w:rFonts w:ascii="宋体" w:hAnsi="宋体" w:eastAsia="宋体" w:cs="宋体"/>
          <w:color w:val="000"/>
          <w:sz w:val="28"/>
          <w:szCs w:val="28"/>
        </w:rPr>
        <w:t xml:space="preserve">五、乙方责任和义务：____________</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2、乙方必须将全年销售回款任务分配到各个季度，每季度必须按照以上所定回款任务按时打款提货，超过任务部分提前1个月通知甲方，若未完成季销售回款_____%， 罚款 连续两个季度没完成任务的_____%罚款一个月的工资。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中外企业员工劳动合同书四</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中外企业员工劳动合同书五</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中外企业员工劳动合同书六</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2026-04-28T23:25:20+08:00</dcterms:created>
  <dcterms:modified xsi:type="dcterms:W3CDTF">2026-04-28T23:25:20+08:00</dcterms:modified>
</cp:coreProperties>
</file>

<file path=docProps/custom.xml><?xml version="1.0" encoding="utf-8"?>
<Properties xmlns="http://schemas.openxmlformats.org/officeDocument/2006/custom-properties" xmlns:vt="http://schemas.openxmlformats.org/officeDocument/2006/docPropsVTypes"/>
</file>