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最新甲板部技术人员劳动合同怎么签(20篇)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甲板部技术人员劳动合同怎么签一法定代表人(主要负责人) ：________________身份证号码：______________户籍地址：__________________通讯地址：__________________通讯地址：____...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甲板部技术人员劳动合同怎么签一</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3.以完成一定工作任务为期限：从______________起至______________工作任务完成时止。该工作任务完成的标志为 _____________________.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岗位(管理技术岗位或生产操作岗位)为__________________</w:t>
      </w:r>
    </w:p>
    <w:p>
      <w:pPr>
        <w:ind w:left="0" w:right="0" w:firstLine="560"/>
        <w:spacing w:before="450" w:after="450" w:line="312" w:lineRule="auto"/>
      </w:pPr>
      <w:r>
        <w:rPr>
          <w:rFonts w:ascii="宋体" w:hAnsi="宋体" w:eastAsia="宋体" w:cs="宋体"/>
          <w:color w:val="000"/>
          <w:sz w:val="28"/>
          <w:szCs w:val="28"/>
        </w:rPr>
        <w:t xml:space="preserve">职务(或工种)为__________________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1.标准工时工作制，即每日工作______小时，每周工作______天，每周至少休息一天。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(1)乙方正常工作时间工资按______执行，初始工资额为______元/月或______元/时;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2.计件工资：__________________________</w:t>
      </w:r>
    </w:p>
    <w:p>
      <w:pPr>
        <w:ind w:left="0" w:right="0" w:firstLine="560"/>
        <w:spacing w:before="450" w:after="450" w:line="312" w:lineRule="auto"/>
      </w:pPr>
      <w:r>
        <w:rPr>
          <w:rFonts w:ascii="宋体" w:hAnsi="宋体" w:eastAsia="宋体" w:cs="宋体"/>
          <w:color w:val="000"/>
          <w:sz w:val="28"/>
          <w:szCs w:val="28"/>
        </w:rPr>
        <w:t xml:space="preserve">(1)计件单价：__________________________</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用人单位(公章)：________________劳动者(签名)：___________________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甲板部技术人员劳动合同怎么签四</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甲板部技术人员劳动合同怎么签五</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培训期间及培训结束后，乙方必须遵守公司保密规定，不得将培训中所学之操作技术、工程技术、管理技术及文件资料来泄露给第三方。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甲板部技术人员劳动合同怎么签六</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甲板部技术人员劳动合同怎么签八</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甲板部技术人员劳动合同怎么签篇十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生日：(农历、公历)</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技术 岗位工作，并聘任职务。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1、本合同自日至年月 日止，期限为年。 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甲板部技术人员劳动合同怎么签篇十一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2026-09-17T08:42:11+08:00</dcterms:created>
  <dcterms:modified xsi:type="dcterms:W3CDTF">2026-09-17T08:42:11+08:00</dcterms:modified>
</cp:coreProperties>
</file>

<file path=docProps/custom.xml><?xml version="1.0" encoding="utf-8"?>
<Properties xmlns="http://schemas.openxmlformats.org/officeDocument/2006/custom-properties" xmlns:vt="http://schemas.openxmlformats.org/officeDocument/2006/docPropsVTypes"/>
</file>