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2025年总经理的劳动合同(3篇)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总经理的劳动合同一乙方(应聘方)： (身份证号码： )甲乙双方经充分协商,由甲方董事会决议、且经甲方股东会批准,聘请乙方担任甲方总经理一职,双方形成劳动关系,在本协议约定期限内由乙方行使甲方公司经营权。特此约定,以兹双方共同遵守。第一条聘用...</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总经理的劳动合同一</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w:t>
      </w:r>
    </w:p>
    <w:p>
      <w:pPr>
        <w:ind w:left="0" w:right="0" w:firstLine="560"/>
        <w:spacing w:before="450" w:after="450" w:line="312" w:lineRule="auto"/>
      </w:pPr>
      <w:r>
        <w:rPr>
          <w:rFonts w:ascii="宋体" w:hAnsi="宋体" w:eastAsia="宋体" w:cs="宋体"/>
          <w:color w:val="000"/>
          <w:sz w:val="28"/>
          <w:szCs w:val="28"/>
        </w:rPr>
        <w:t xml:space="preserve">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w:t>
      </w:r>
    </w:p>
    <w:p>
      <w:pPr>
        <w:ind w:left="0" w:right="0" w:firstLine="560"/>
        <w:spacing w:before="450" w:after="450" w:line="312" w:lineRule="auto"/>
      </w:pPr>
      <w:r>
        <w:rPr>
          <w:rFonts w:ascii="宋体" w:hAnsi="宋体" w:eastAsia="宋体" w:cs="宋体"/>
          <w:color w:val="000"/>
          <w:sz w:val="28"/>
          <w:szCs w:val="28"/>
        </w:rPr>
        <w:t xml:space="preserve">资金以</w:t>
      </w:r>
    </w:p>
    <w:p>
      <w:pPr>
        <w:ind w:left="0" w:right="0" w:firstLine="560"/>
        <w:spacing w:before="450" w:after="450" w:line="312" w:lineRule="auto"/>
      </w:pPr>
      <w:r>
        <w:rPr>
          <w:rFonts w:ascii="宋体" w:hAnsi="宋体" w:eastAsia="宋体" w:cs="宋体"/>
          <w:color w:val="000"/>
          <w:sz w:val="28"/>
          <w:szCs w:val="28"/>
        </w:rPr>
        <w:t xml:space="preserve">(转账、电汇、现金)方式注入该专用账户;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w:t>
      </w:r>
    </w:p>
    <w:p>
      <w:pPr>
        <w:ind w:left="0" w:right="0" w:firstLine="560"/>
        <w:spacing w:before="450" w:after="450" w:line="312" w:lineRule="auto"/>
      </w:pPr>
      <w:r>
        <w:rPr>
          <w:rFonts w:ascii="宋体" w:hAnsi="宋体" w:eastAsia="宋体" w:cs="宋体"/>
          <w:color w:val="000"/>
          <w:sz w:val="28"/>
          <w:szCs w:val="28"/>
        </w:rPr>
        <w:t xml:space="preserve">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w:t>
      </w:r>
    </w:p>
    <w:p>
      <w:pPr>
        <w:ind w:left="0" w:right="0" w:firstLine="560"/>
        <w:spacing w:before="450" w:after="450" w:line="312" w:lineRule="auto"/>
      </w:pPr>
      <w:r>
        <w:rPr>
          <w:rFonts w:ascii="宋体" w:hAnsi="宋体" w:eastAsia="宋体" w:cs="宋体"/>
          <w:color w:val="000"/>
          <w:sz w:val="28"/>
          <w:szCs w:val="28"/>
        </w:rPr>
        <w:t xml:space="preserve">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总经理的劳动合同二</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劳动合同期限：自_______年_________月_________日至法定退休日止。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15年原则，采取倒推方法，确定缴费基数，按照一级建造师月退休工资为3000元、二级建造师月退休工资为2500元、其他人员月退休工资为20_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__元;据此由乙方为其投保基础保险_________元，甲方承包_________元，乙方承担_________元;另根据乙方个人特殊性，甲方另为其投保元，甲方承担_________元，乙方承担_________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 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15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乙方(签名) 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