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茶叶委托加工合同书(3篇)</w:t>
      </w:r>
      <w:bookmarkEnd w:id="1"/>
    </w:p>
    <w:p>
      <w:pPr>
        <w:jc w:val="center"/>
        <w:spacing w:before="0" w:after="450"/>
      </w:pPr>
      <w:r>
        <w:rPr>
          <w:rFonts w:ascii="Arial" w:hAnsi="Arial" w:eastAsia="Arial" w:cs="Arial"/>
          <w:color w:val="999999"/>
          <w:sz w:val="20"/>
          <w:szCs w:val="20"/>
        </w:rPr>
        <w:t xml:space="preserve">来源：网络  作者：醉人清风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委托加工茶叶协议书 茶叶委托加工合同书一受托方(乙方)__________________________________甲方因生产经营需要，委托乙方生产加工零部件，现经双方协商签订如下合同以资共同信守：一、委托加工物品零部件名称规格型号单...</w:t>
      </w:r>
    </w:p>
    <w:p>
      <w:pPr>
        <w:ind w:left="0" w:right="0" w:firstLine="560"/>
        <w:spacing w:before="450" w:after="450" w:line="312" w:lineRule="auto"/>
      </w:pPr>
      <w:r>
        <w:rPr>
          <w:rFonts w:ascii="黑体" w:hAnsi="黑体" w:eastAsia="黑体" w:cs="黑体"/>
          <w:color w:val="000000"/>
          <w:sz w:val="36"/>
          <w:szCs w:val="36"/>
          <w:b w:val="1"/>
          <w:bCs w:val="1"/>
        </w:rPr>
        <w:t xml:space="preserve">委托加工茶叶协议书 茶叶委托加工合同书一</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委托加工茶叶协议书 茶叶委托加工合同书二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委托加工茶叶协议书 茶叶委托加工合同书三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2026-05-16T20:31:00+08:00</dcterms:created>
  <dcterms:modified xsi:type="dcterms:W3CDTF">2026-05-16T20:31:00+08:00</dcterms:modified>
</cp:coreProperties>
</file>

<file path=docProps/custom.xml><?xml version="1.0" encoding="utf-8"?>
<Properties xmlns="http://schemas.openxmlformats.org/officeDocument/2006/custom-properties" xmlns:vt="http://schemas.openxmlformats.org/officeDocument/2006/docPropsVTypes"/>
</file>