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2025年委托合法收款合同(3篇)</w:t>
      </w:r>
      <w:bookmarkEnd w:id="1"/>
    </w:p>
    <w:p>
      <w:pPr>
        <w:jc w:val="center"/>
        <w:spacing w:before="0" w:after="450"/>
      </w:pPr>
      <w:r>
        <w:rPr>
          <w:rFonts w:ascii="Arial" w:hAnsi="Arial" w:eastAsia="Arial" w:cs="Arial"/>
          <w:color w:val="999999"/>
          <w:sz w:val="20"/>
          <w:szCs w:val="20"/>
        </w:rPr>
        <w:t xml:space="preserve">来源：网络  作者：悠然小筑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委托合法收款合同一乙方：_________根据_________号《_________》及_________号《_________》的精神，_________市自来水总公司(以下简称甲方)，敬请各用水单位(以下简称乙方)通力合作，共同保障水...</w:t>
      </w:r>
    </w:p>
    <w:p>
      <w:pPr>
        <w:ind w:left="0" w:right="0" w:firstLine="560"/>
        <w:spacing w:before="450" w:after="450" w:line="312" w:lineRule="auto"/>
      </w:pPr>
      <w:r>
        <w:rPr>
          <w:rFonts w:ascii="黑体" w:hAnsi="黑体" w:eastAsia="黑体" w:cs="黑体"/>
          <w:color w:val="000000"/>
          <w:sz w:val="36"/>
          <w:szCs w:val="36"/>
          <w:b w:val="1"/>
          <w:bCs w:val="1"/>
        </w:rPr>
        <w:t xml:space="preserve">委托合法收款合同一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委托合法收款合同二</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委托合法收款合同三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2026-06-19T11:06:19+08:00</dcterms:created>
  <dcterms:modified xsi:type="dcterms:W3CDTF">2026-06-19T11:06:19+08:00</dcterms:modified>
</cp:coreProperties>
</file>

<file path=docProps/custom.xml><?xml version="1.0" encoding="utf-8"?>
<Properties xmlns="http://schemas.openxmlformats.org/officeDocument/2006/custom-properties" xmlns:vt="http://schemas.openxmlformats.org/officeDocument/2006/docPropsVTypes"/>
</file>