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2025年委托加工产品合同 委托加工产品合同印花税(14篇)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 委托加工产品合同印花税一住所：___________________________证件类型及编码：_________________联系方式：_______________________乙方：_____________...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 委托加工产品合同印花税篇十一</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 委托加工产品合同印花税篇十四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