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委托钢材合同范本(合集3篇)</w:t>
      </w:r>
      <w:bookmarkEnd w:id="1"/>
    </w:p>
    <w:p>
      <w:pPr>
        <w:jc w:val="center"/>
        <w:spacing w:before="0" w:after="450"/>
      </w:pPr>
      <w:r>
        <w:rPr>
          <w:rFonts w:ascii="Arial" w:hAnsi="Arial" w:eastAsia="Arial" w:cs="Arial"/>
          <w:color w:val="999999"/>
          <w:sz w:val="20"/>
          <w:szCs w:val="20"/>
        </w:rPr>
        <w:t xml:space="preserve">来源：网络  作者：蓝色心情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委托钢材合同范本1需方：(以下简称甲方)供方：(以下简称乙方)根据相关法律、法规，双方在诚实信用，友好协商的情况下订立本合同：一、双方议定：达成每批钢材的成交，以当日送货单数据为收款凭证(单价随行就市但不含税)。二、质量标准：按照国家现行检...</w:t>
      </w:r>
    </w:p>
    <w:p>
      <w:pPr>
        <w:ind w:left="0" w:right="0" w:firstLine="560"/>
        <w:spacing w:before="450" w:after="450" w:line="312" w:lineRule="auto"/>
      </w:pPr>
      <w:r>
        <w:rPr>
          <w:rFonts w:ascii="黑体" w:hAnsi="黑体" w:eastAsia="黑体" w:cs="黑体"/>
          <w:color w:val="000000"/>
          <w:sz w:val="36"/>
          <w:szCs w:val="36"/>
          <w:b w:val="1"/>
          <w:bCs w:val="1"/>
        </w:rPr>
        <w:t xml:space="preserve">委托钢材合同范本1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根据相关法律、法规，双方在诚实信用，友好协商的情况下订立本合同：</w:t>
      </w:r>
    </w:p>
    <w:p>
      <w:pPr>
        <w:ind w:left="0" w:right="0" w:firstLine="560"/>
        <w:spacing w:before="450" w:after="450" w:line="312" w:lineRule="auto"/>
      </w:pPr>
      <w:r>
        <w:rPr>
          <w:rFonts w:ascii="宋体" w:hAnsi="宋体" w:eastAsia="宋体" w:cs="宋体"/>
          <w:color w:val="000"/>
          <w:sz w:val="28"/>
          <w:szCs w:val="28"/>
        </w:rPr>
        <w:t xml:space="preserve">一、双方议定：达成每批钢材的成交，以当日送货单数据为收款凭证(单价随行就市但不含税)。</w:t>
      </w:r>
    </w:p>
    <w:p>
      <w:pPr>
        <w:ind w:left="0" w:right="0" w:firstLine="560"/>
        <w:spacing w:before="450" w:after="450" w:line="312" w:lineRule="auto"/>
      </w:pPr>
      <w:r>
        <w:rPr>
          <w:rFonts w:ascii="宋体" w:hAnsi="宋体" w:eastAsia="宋体" w:cs="宋体"/>
          <w:color w:val="000"/>
          <w:sz w:val="28"/>
          <w:szCs w:val="28"/>
        </w:rPr>
        <w:t xml:space="preserve">二、质量标准：按照国家现行检验标准，达到合格产品，并交附钢材产品质量证明书。</w:t>
      </w:r>
    </w:p>
    <w:p>
      <w:pPr>
        <w:ind w:left="0" w:right="0" w:firstLine="560"/>
        <w:spacing w:before="450" w:after="450" w:line="312" w:lineRule="auto"/>
      </w:pPr>
      <w:r>
        <w:rPr>
          <w:rFonts w:ascii="宋体" w:hAnsi="宋体" w:eastAsia="宋体" w:cs="宋体"/>
          <w:color w:val="000"/>
          <w:sz w:val="28"/>
          <w:szCs w:val="28"/>
        </w:rPr>
        <w:t xml:space="preserve">三、费用负担形式：由供方负责运到车费、磅费、吊机费。</w:t>
      </w:r>
    </w:p>
    <w:p>
      <w:pPr>
        <w:ind w:left="0" w:right="0" w:firstLine="560"/>
        <w:spacing w:before="450" w:after="450" w:line="312" w:lineRule="auto"/>
      </w:pPr>
      <w:r>
        <w:rPr>
          <w:rFonts w:ascii="宋体" w:hAnsi="宋体" w:eastAsia="宋体" w:cs="宋体"/>
          <w:color w:val="000"/>
          <w:sz w:val="28"/>
          <w:szCs w:val="28"/>
        </w:rPr>
        <w:t xml:space="preserve">(四、验收计款标准：钢材重量以原始磅码单为基础，到需方指定的.标准地磅过磅为准。 五、结算付款方式及期限：按当批成交协议条件，以送货单款项及日期为准八天内开收票当天日期的支票付清货款给供方，并保证支票在签发日期内有效到帐给供方;一经交货，需方不能以任何形式或其内部审批流程作借口，延误付款时间。</w:t>
      </w:r>
    </w:p>
    <w:p>
      <w:pPr>
        <w:ind w:left="0" w:right="0" w:firstLine="560"/>
        <w:spacing w:before="450" w:after="450" w:line="312" w:lineRule="auto"/>
      </w:pPr>
      <w:r>
        <w:rPr>
          <w:rFonts w:ascii="宋体" w:hAnsi="宋体" w:eastAsia="宋体" w:cs="宋体"/>
          <w:color w:val="000"/>
          <w:sz w:val="28"/>
          <w:szCs w:val="28"/>
        </w:rPr>
        <w:t xml:space="preserve">六、责任事项：</w:t>
      </w:r>
    </w:p>
    <w:p>
      <w:pPr>
        <w:ind w:left="0" w:right="0" w:firstLine="560"/>
        <w:spacing w:before="450" w:after="450" w:line="312" w:lineRule="auto"/>
      </w:pPr>
      <w:r>
        <w:rPr>
          <w:rFonts w:ascii="宋体" w:hAnsi="宋体" w:eastAsia="宋体" w:cs="宋体"/>
          <w:color w:val="000"/>
          <w:sz w:val="28"/>
          <w:szCs w:val="28"/>
        </w:rPr>
        <w:t xml:space="preserve">①供方提供的产品必须合格，达到国家的质量要求;否则供方负责退货，其中吊机费、磅费和化验费由供方负责。</w:t>
      </w:r>
    </w:p>
    <w:p>
      <w:pPr>
        <w:ind w:left="0" w:right="0" w:firstLine="560"/>
        <w:spacing w:before="450" w:after="450" w:line="312" w:lineRule="auto"/>
      </w:pPr>
      <w:r>
        <w:rPr>
          <w:rFonts w:ascii="宋体" w:hAnsi="宋体" w:eastAsia="宋体" w:cs="宋体"/>
          <w:color w:val="000"/>
          <w:sz w:val="28"/>
          <w:szCs w:val="28"/>
        </w:rPr>
        <w:t xml:space="preserve">②需方必须依时付款，否则供方要运走所供钢材，由需方负责赔偿双程的运费100元/吨、吊机20元/吨、磅费3元/吨、入仓费15元/吨，并且不能动用供方的钢材，已用部分必须在三天内付清货款。不够抵当之货款，按需方现有的物资折价相抵，由此所引起的一切后果、责任及经济费用由需方负全责。</w:t>
      </w:r>
    </w:p>
    <w:p>
      <w:pPr>
        <w:ind w:left="0" w:right="0" w:firstLine="560"/>
        <w:spacing w:before="450" w:after="450" w:line="312" w:lineRule="auto"/>
      </w:pPr>
      <w:r>
        <w:rPr>
          <w:rFonts w:ascii="宋体" w:hAnsi="宋体" w:eastAsia="宋体" w:cs="宋体"/>
          <w:color w:val="000"/>
          <w:sz w:val="28"/>
          <w:szCs w:val="28"/>
        </w:rPr>
        <w:t xml:space="preserve">③如需方不能按时付款，要求延期，供方同意后，需方每延期一天，在原货款的基础上再按每吨每日增加10元作为补偿费用给供方，直到需方付清货款为止。</w:t>
      </w:r>
    </w:p>
    <w:p>
      <w:pPr>
        <w:ind w:left="0" w:right="0" w:firstLine="560"/>
        <w:spacing w:before="450" w:after="450" w:line="312" w:lineRule="auto"/>
      </w:pPr>
      <w:r>
        <w:rPr>
          <w:rFonts w:ascii="宋体" w:hAnsi="宋体" w:eastAsia="宋体" w:cs="宋体"/>
          <w:color w:val="000"/>
          <w:sz w:val="28"/>
          <w:szCs w:val="28"/>
        </w:rPr>
        <w:t xml:space="preserve">④供方须保证钢材如数卸货，严禁送货、卸货过程中出现偷盗行为，以一罚十。为了防止各种重量纷争事情,双方均有责任监督司机及地磅的欺骗行为,如防止司机放水、掉杂物或地磅短差事情，需方必须派两人以上负责收货及监督。</w:t>
      </w:r>
    </w:p>
    <w:p>
      <w:pPr>
        <w:ind w:left="0" w:right="0" w:firstLine="560"/>
        <w:spacing w:before="450" w:after="450" w:line="312" w:lineRule="auto"/>
      </w:pPr>
      <w:r>
        <w:rPr>
          <w:rFonts w:ascii="宋体" w:hAnsi="宋体" w:eastAsia="宋体" w:cs="宋体"/>
          <w:color w:val="000"/>
          <w:sz w:val="28"/>
          <w:szCs w:val="28"/>
        </w:rPr>
        <w:t xml:space="preserve">⑤需方对所供钢材如有任何异议问题，应在收货后三天内提出，并且不能动用供方的钢材，以便验证，验证无任何问题方可使用，三天过后需方自负一切责任。</w:t>
      </w:r>
    </w:p>
    <w:p>
      <w:pPr>
        <w:ind w:left="0" w:right="0" w:firstLine="560"/>
        <w:spacing w:before="450" w:after="450" w:line="312" w:lineRule="auto"/>
      </w:pPr>
      <w:r>
        <w:rPr>
          <w:rFonts w:ascii="宋体" w:hAnsi="宋体" w:eastAsia="宋体" w:cs="宋体"/>
          <w:color w:val="000"/>
          <w:sz w:val="28"/>
          <w:szCs w:val="28"/>
        </w:rPr>
        <w:t xml:space="preserve">七、履行合同期间，遇到争议或纠纷，尽量友好协商解决，若双方协商不成，依本合同为准则，向双方当地的仲裁委员会或人民法院申诉解决。</w:t>
      </w:r>
    </w:p>
    <w:p>
      <w:pPr>
        <w:ind w:left="0" w:right="0" w:firstLine="560"/>
        <w:spacing w:before="450" w:after="450" w:line="312" w:lineRule="auto"/>
      </w:pPr>
      <w:r>
        <w:rPr>
          <w:rFonts w:ascii="黑体" w:hAnsi="黑体" w:eastAsia="黑体" w:cs="黑体"/>
          <w:color w:val="000000"/>
          <w:sz w:val="36"/>
          <w:szCs w:val="36"/>
          <w:b w:val="1"/>
          <w:bCs w:val="1"/>
        </w:rPr>
        <w:t xml:space="preserve">委托钢材合同范本2</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为了明确双方权利义务，本着平等互利、诚实信用的原则。根据《_合同法》等相关法律、法规的规定，就乙方向甲方供应钢材的有关事宜，达成如下协议共同遵守。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一、产品名称、商标、型号、厂家仅限于：乙方按甲方指定的品牌供货。</w:t>
      </w:r>
    </w:p>
    <w:p>
      <w:pPr>
        <w:ind w:left="0" w:right="0" w:firstLine="560"/>
        <w:spacing w:before="450" w:after="450" w:line="312" w:lineRule="auto"/>
      </w:pPr>
      <w:r>
        <w:rPr>
          <w:rFonts w:ascii="宋体" w:hAnsi="宋体" w:eastAsia="宋体" w:cs="宋体"/>
          <w:color w:val="000"/>
          <w:sz w:val="28"/>
          <w:szCs w:val="28"/>
        </w:rPr>
        <w:t xml:space="preserve">二、乙方向甲方的工地___</w:t>
      </w:r>
    </w:p>
    <w:p>
      <w:pPr>
        <w:ind w:left="0" w:right="0" w:firstLine="560"/>
        <w:spacing w:before="450" w:after="450" w:line="312" w:lineRule="auto"/>
      </w:pPr>
      <w:r>
        <w:rPr>
          <w:rFonts w:ascii="宋体" w:hAnsi="宋体" w:eastAsia="宋体" w:cs="宋体"/>
          <w:color w:val="000"/>
          <w:sz w:val="28"/>
          <w:szCs w:val="28"/>
        </w:rPr>
        <w:t xml:space="preserve">1、2厂房供应各种规格的建筑钢材，总量约1100吨，按甲方钢材实际进度供货。</w:t>
      </w:r>
    </w:p>
    <w:p>
      <w:pPr>
        <w:ind w:left="0" w:right="0" w:firstLine="560"/>
        <w:spacing w:before="450" w:after="450" w:line="312" w:lineRule="auto"/>
      </w:pPr>
      <w:r>
        <w:rPr>
          <w:rFonts w:ascii="宋体" w:hAnsi="宋体" w:eastAsia="宋体" w:cs="宋体"/>
          <w:color w:val="000"/>
          <w:sz w:val="28"/>
          <w:szCs w:val="28"/>
        </w:rPr>
        <w:t xml:space="preserve">三、产品质量要求：</w:t>
      </w:r>
    </w:p>
    <w:p>
      <w:pPr>
        <w:ind w:left="0" w:right="0" w:firstLine="560"/>
        <w:spacing w:before="450" w:after="450" w:line="312" w:lineRule="auto"/>
      </w:pPr>
      <w:r>
        <w:rPr>
          <w:rFonts w:ascii="宋体" w:hAnsi="宋体" w:eastAsia="宋体" w:cs="宋体"/>
          <w:color w:val="000"/>
          <w:sz w:val="28"/>
          <w:szCs w:val="28"/>
        </w:rPr>
        <w:t xml:space="preserve">1、___：按国家现行标准GB149</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2、__：按国家现行标准GB149</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3、带肋钢筋：按国家现行标准GB13788执行。</w:t>
      </w:r>
    </w:p>
    <w:p>
      <w:pPr>
        <w:ind w:left="0" w:right="0" w:firstLine="560"/>
        <w:spacing w:before="450" w:after="450" w:line="312" w:lineRule="auto"/>
      </w:pPr>
      <w:r>
        <w:rPr>
          <w:rFonts w:ascii="宋体" w:hAnsi="宋体" w:eastAsia="宋体" w:cs="宋体"/>
          <w:color w:val="000"/>
          <w:sz w:val="28"/>
          <w:szCs w:val="28"/>
        </w:rPr>
        <w:t xml:space="preserve">4、__：按国家现行标准GB___执行。</w:t>
      </w:r>
    </w:p>
    <w:p>
      <w:pPr>
        <w:ind w:left="0" w:right="0" w:firstLine="560"/>
        <w:spacing w:before="450" w:after="450" w:line="312" w:lineRule="auto"/>
      </w:pPr>
      <w:r>
        <w:rPr>
          <w:rFonts w:ascii="宋体" w:hAnsi="宋体" w:eastAsia="宋体" w:cs="宋体"/>
          <w:color w:val="000"/>
          <w:sz w:val="28"/>
          <w:szCs w:val="28"/>
        </w:rPr>
        <w:t xml:space="preserve">四、产品价格确定，数量及交货时间：</w:t>
      </w:r>
    </w:p>
    <w:p>
      <w:pPr>
        <w:ind w:left="0" w:right="0" w:firstLine="560"/>
        <w:spacing w:before="450" w:after="450" w:line="312" w:lineRule="auto"/>
      </w:pPr>
      <w:r>
        <w:rPr>
          <w:rFonts w:ascii="宋体" w:hAnsi="宋体" w:eastAsia="宋体" w:cs="宋体"/>
          <w:color w:val="000"/>
          <w:sz w:val="28"/>
          <w:szCs w:val="28"/>
        </w:rPr>
        <w:t xml:space="preserve">价格确定：双方按当天10点(我的钢材网)价格为基准，来数量确定。甲方至少提前三天(电话或传真)通知乙方该批次交货时间。乙方接到甲方(电话或传真)，且双方在价格确认交货地点：__.两江时代一期12厂房确定当天各种型号钢材价格。采购数量。后，由乙方负责在二个工作日内供货到甲方指定的施工现场。</w:t>
      </w:r>
    </w:p>
    <w:p>
      <w:pPr>
        <w:ind w:left="0" w:right="0" w:firstLine="560"/>
        <w:spacing w:before="450" w:after="450" w:line="312" w:lineRule="auto"/>
      </w:pPr>
      <w:r>
        <w:rPr>
          <w:rFonts w:ascii="宋体" w:hAnsi="宋体" w:eastAsia="宋体" w:cs="宋体"/>
          <w:color w:val="000"/>
          <w:sz w:val="28"/>
          <w:szCs w:val="28"/>
        </w:rPr>
        <w:t xml:space="preserve">五、运输方式及费用：</w:t>
      </w:r>
    </w:p>
    <w:p>
      <w:pPr>
        <w:ind w:left="0" w:right="0" w:firstLine="560"/>
        <w:spacing w:before="450" w:after="450" w:line="312" w:lineRule="auto"/>
      </w:pPr>
      <w:r>
        <w:rPr>
          <w:rFonts w:ascii="宋体" w:hAnsi="宋体" w:eastAsia="宋体" w:cs="宋体"/>
          <w:color w:val="000"/>
          <w:sz w:val="28"/>
          <w:szCs w:val="28"/>
        </w:rPr>
        <w:t xml:space="preserve">由乙方组织运送到目的地。运输吊装费70元、工地下车费由甲方承担。</w:t>
      </w:r>
    </w:p>
    <w:p>
      <w:pPr>
        <w:ind w:left="0" w:right="0" w:firstLine="560"/>
        <w:spacing w:before="450" w:after="450" w:line="312" w:lineRule="auto"/>
      </w:pPr>
      <w:r>
        <w:rPr>
          <w:rFonts w:ascii="宋体" w:hAnsi="宋体" w:eastAsia="宋体" w:cs="宋体"/>
          <w:color w:val="000"/>
          <w:sz w:val="28"/>
          <w:szCs w:val="28"/>
        </w:rPr>
        <w:t xml:space="preserve">六、发票：只开收据。</w:t>
      </w:r>
    </w:p>
    <w:p>
      <w:pPr>
        <w:ind w:left="0" w:right="0" w:firstLine="560"/>
        <w:spacing w:before="450" w:after="450" w:line="312" w:lineRule="auto"/>
      </w:pPr>
      <w:r>
        <w:rPr>
          <w:rFonts w:ascii="宋体" w:hAnsi="宋体" w:eastAsia="宋体" w:cs="宋体"/>
          <w:color w:val="000"/>
          <w:sz w:val="28"/>
          <w:szCs w:val="28"/>
        </w:rPr>
        <w:t xml:space="preserve">七、验收方法、标准及异议：</w:t>
      </w:r>
    </w:p>
    <w:p>
      <w:pPr>
        <w:ind w:left="0" w:right="0" w:firstLine="560"/>
        <w:spacing w:before="450" w:after="450" w:line="312" w:lineRule="auto"/>
      </w:pPr>
      <w:r>
        <w:rPr>
          <w:rFonts w:ascii="宋体" w:hAnsi="宋体" w:eastAsia="宋体" w:cs="宋体"/>
          <w:color w:val="000"/>
          <w:sz w:val="28"/>
          <w:szCs w:val="28"/>
        </w:rPr>
        <w:t xml:space="preserve">1、重量验收及异议：</w:t>
      </w:r>
    </w:p>
    <w:p>
      <w:pPr>
        <w:ind w:left="0" w:right="0" w:firstLine="560"/>
        <w:spacing w:before="450" w:after="450" w:line="312" w:lineRule="auto"/>
      </w:pPr>
      <w:r>
        <w:rPr>
          <w:rFonts w:ascii="宋体" w:hAnsi="宋体" w:eastAsia="宋体" w:cs="宋体"/>
          <w:color w:val="000"/>
          <w:sz w:val="28"/>
          <w:szCs w:val="28"/>
        </w:rPr>
        <w:t xml:space="preserve">所有螺纹等直接按理论计重。__钢筋过磅计重：若磅差在3以内，重量以乙方的车库磅单为准；若磅差超过3，复磅，按复磅重量结算。重量异议应在收到货物后24小时内在保留原包装的情况下提除。逾期或已无原包装则视为乙方货物符合合同规定。复磅过程中产生的费用由过错方承担。</w:t>
      </w:r>
    </w:p>
    <w:p>
      <w:pPr>
        <w:ind w:left="0" w:right="0" w:firstLine="560"/>
        <w:spacing w:before="450" w:after="450" w:line="312" w:lineRule="auto"/>
      </w:pPr>
      <w:r>
        <w:rPr>
          <w:rFonts w:ascii="宋体" w:hAnsi="宋体" w:eastAsia="宋体" w:cs="宋体"/>
          <w:color w:val="000"/>
          <w:sz w:val="28"/>
          <w:szCs w:val="28"/>
        </w:rPr>
        <w:t xml:space="preserve">2、质量验收及异议：</w:t>
      </w:r>
    </w:p>
    <w:p>
      <w:pPr>
        <w:ind w:left="0" w:right="0" w:firstLine="560"/>
        <w:spacing w:before="450" w:after="450" w:line="312" w:lineRule="auto"/>
      </w:pPr>
      <w:r>
        <w:rPr>
          <w:rFonts w:ascii="宋体" w:hAnsi="宋体" w:eastAsia="宋体" w:cs="宋体"/>
          <w:color w:val="000"/>
          <w:sz w:val="28"/>
          <w:szCs w:val="28"/>
        </w:rPr>
        <w:t xml:space="preserve">采用先验收后使用的原则。甲方在使用钢材前必须在检测机构进行抽样质检，质检合格后方可使用；若甲方为检验就使用，所造成的一切损失由甲方自行负责。甲方收到货物后如对乙方货物由质量异议，应在货到工地三个工作日内书面通知供方，逾期视为乙方货物符合合同规定。对于该质量异议，供方接到通知后应送相关质检部门复查，检验合格后方能使用，若复检不合格，供方需无条件在____日内另行组织供货到施工现场。此外，甲方对于乙方所供钢材的外观质量在交货时已经确认，甲方不得以乙方所供钢材外观质量有问题为由而退货或者向乙方追究责任。</w:t>
      </w:r>
    </w:p>
    <w:p>
      <w:pPr>
        <w:ind w:left="0" w:right="0" w:firstLine="560"/>
        <w:spacing w:before="450" w:after="450" w:line="312" w:lineRule="auto"/>
      </w:pPr>
      <w:r>
        <w:rPr>
          <w:rFonts w:ascii="宋体" w:hAnsi="宋体" w:eastAsia="宋体" w:cs="宋体"/>
          <w:color w:val="000"/>
          <w:sz w:val="28"/>
          <w:szCs w:val="28"/>
        </w:rPr>
        <w:t xml:space="preserve">八、结算和支付</w:t>
      </w:r>
    </w:p>
    <w:p>
      <w:pPr>
        <w:ind w:left="0" w:right="0" w:firstLine="560"/>
        <w:spacing w:before="450" w:after="450" w:line="312" w:lineRule="auto"/>
      </w:pPr>
      <w:r>
        <w:rPr>
          <w:rFonts w:ascii="宋体" w:hAnsi="宋体" w:eastAsia="宋体" w:cs="宋体"/>
          <w:color w:val="000"/>
          <w:sz w:val="28"/>
          <w:szCs w:val="28"/>
        </w:rPr>
        <w:t xml:space="preserve">1、结算依据：每批次钢材重量和金额以双方指定人员签字为准。双方签字的送货单为结账原始凭据。</w:t>
      </w:r>
    </w:p>
    <w:p>
      <w:pPr>
        <w:ind w:left="0" w:right="0" w:firstLine="560"/>
        <w:spacing w:before="450" w:after="450" w:line="312" w:lineRule="auto"/>
      </w:pPr>
      <w:r>
        <w:rPr>
          <w:rFonts w:ascii="宋体" w:hAnsi="宋体" w:eastAsia="宋体" w:cs="宋体"/>
          <w:color w:val="000"/>
          <w:sz w:val="28"/>
          <w:szCs w:val="28"/>
        </w:rPr>
        <w:t xml:space="preserve">2、甲方按每次分批计划付款(500吨付款一次)，乙方按甲方分批付款计划送货；如甲方采用货到付款，则应在收到钢材后____日内付清全款。</w:t>
      </w:r>
    </w:p>
    <w:p>
      <w:pPr>
        <w:ind w:left="0" w:right="0" w:firstLine="560"/>
        <w:spacing w:before="450" w:after="450" w:line="312" w:lineRule="auto"/>
      </w:pPr>
      <w:r>
        <w:rPr>
          <w:rFonts w:ascii="宋体" w:hAnsi="宋体" w:eastAsia="宋体" w:cs="宋体"/>
          <w:color w:val="000"/>
          <w:sz w:val="28"/>
          <w:szCs w:val="28"/>
        </w:rPr>
        <w:t xml:space="preserve">3、在垫满伍佰吨后，以后每月所供钢材实行月结，在次月5个自然日内付清所供钢材款、吊运费。</w:t>
      </w:r>
    </w:p>
    <w:p>
      <w:pPr>
        <w:ind w:left="0" w:right="0" w:firstLine="560"/>
        <w:spacing w:before="450" w:after="450" w:line="312" w:lineRule="auto"/>
      </w:pPr>
      <w:r>
        <w:rPr>
          <w:rFonts w:ascii="宋体" w:hAnsi="宋体" w:eastAsia="宋体" w:cs="宋体"/>
          <w:color w:val="000"/>
          <w:sz w:val="28"/>
          <w:szCs w:val="28"/>
        </w:rPr>
        <w:t xml:space="preserve">4、支付方式：以转账支票、现金、电汇方式支付。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1、因甲方未能按本合同</w:t>
      </w:r>
    </w:p>
    <w:p>
      <w:pPr>
        <w:ind w:left="0" w:right="0" w:firstLine="560"/>
        <w:spacing w:before="450" w:after="450" w:line="312" w:lineRule="auto"/>
      </w:pPr>
      <w:r>
        <w:rPr>
          <w:rFonts w:ascii="宋体" w:hAnsi="宋体" w:eastAsia="宋体" w:cs="宋体"/>
          <w:color w:val="000"/>
          <w:sz w:val="28"/>
          <w:szCs w:val="28"/>
        </w:rPr>
        <w:t xml:space="preserve">第八条规定支付乙方所有款项的，经乙方催收无果视为建房违约。且甲方应按以下标准向乙方支付违约金：未付款部分从约定付款日的次日起按每吨每天4元计算，支付实际占用天数资金占用费，直至付清所有款项为止。</w:t>
      </w:r>
    </w:p>
    <w:p>
      <w:pPr>
        <w:ind w:left="0" w:right="0" w:firstLine="560"/>
        <w:spacing w:before="450" w:after="450" w:line="312" w:lineRule="auto"/>
      </w:pPr>
      <w:r>
        <w:rPr>
          <w:rFonts w:ascii="宋体" w:hAnsi="宋体" w:eastAsia="宋体" w:cs="宋体"/>
          <w:color w:val="000"/>
          <w:sz w:val="28"/>
          <w:szCs w:val="28"/>
        </w:rPr>
        <w:t xml:space="preserve">2、乙方应按本合同约定的时间和数量向甲方供货。如果乙方迟延供货，须按按供货部分总金额以每天1的标准付违约金给甲方(自然灾害及道路等客观原因除外)。</w:t>
      </w:r>
    </w:p>
    <w:p>
      <w:pPr>
        <w:ind w:left="0" w:right="0" w:firstLine="560"/>
        <w:spacing w:before="450" w:after="450" w:line="312" w:lineRule="auto"/>
      </w:pPr>
      <w:r>
        <w:rPr>
          <w:rFonts w:ascii="宋体" w:hAnsi="宋体" w:eastAsia="宋体" w:cs="宋体"/>
          <w:color w:val="000"/>
          <w:sz w:val="28"/>
          <w:szCs w:val="28"/>
        </w:rPr>
        <w:t xml:space="preserve">3、未经双方同意任何一方不得擅自变更和终止合同。若给对方造成损失的，根据实际情况补偿对方。</w:t>
      </w:r>
    </w:p>
    <w:p>
      <w:pPr>
        <w:ind w:left="0" w:right="0" w:firstLine="560"/>
        <w:spacing w:before="450" w:after="450" w:line="312" w:lineRule="auto"/>
      </w:pPr>
      <w:r>
        <w:rPr>
          <w:rFonts w:ascii="宋体" w:hAnsi="宋体" w:eastAsia="宋体" w:cs="宋体"/>
          <w:color w:val="000"/>
          <w:sz w:val="28"/>
          <w:szCs w:val="28"/>
        </w:rPr>
        <w:t xml:space="preserve">十、债权实现的方式：</w:t>
      </w:r>
    </w:p>
    <w:p>
      <w:pPr>
        <w:ind w:left="0" w:right="0" w:firstLine="560"/>
        <w:spacing w:before="450" w:after="450" w:line="312" w:lineRule="auto"/>
      </w:pPr>
      <w:r>
        <w:rPr>
          <w:rFonts w:ascii="宋体" w:hAnsi="宋体" w:eastAsia="宋体" w:cs="宋体"/>
          <w:color w:val="000"/>
          <w:sz w:val="28"/>
          <w:szCs w:val="28"/>
        </w:rPr>
        <w:t xml:space="preserve">1、乙方有权按甲方所欠金额对甲方存于库房的钢材或其他物品进行同等金额处理；</w:t>
      </w:r>
    </w:p>
    <w:p>
      <w:pPr>
        <w:ind w:left="0" w:right="0" w:firstLine="560"/>
        <w:spacing w:before="450" w:after="450" w:line="312" w:lineRule="auto"/>
      </w:pPr>
      <w:r>
        <w:rPr>
          <w:rFonts w:ascii="宋体" w:hAnsi="宋体" w:eastAsia="宋体" w:cs="宋体"/>
          <w:color w:val="000"/>
          <w:sz w:val="28"/>
          <w:szCs w:val="28"/>
        </w:rPr>
        <w:t xml:space="preserve">2、甲方无库存时。乙方有权对甲方名下的财产进行处理。</w:t>
      </w:r>
    </w:p>
    <w:p>
      <w:pPr>
        <w:ind w:left="0" w:right="0" w:firstLine="560"/>
        <w:spacing w:before="450" w:after="450" w:line="312" w:lineRule="auto"/>
      </w:pPr>
      <w:r>
        <w:rPr>
          <w:rFonts w:ascii="宋体" w:hAnsi="宋体" w:eastAsia="宋体" w:cs="宋体"/>
          <w:color w:val="000"/>
          <w:sz w:val="28"/>
          <w:szCs w:val="28"/>
        </w:rPr>
        <w:t xml:space="preserve">十一、合同争议解决方式：</w:t>
      </w:r>
    </w:p>
    <w:p>
      <w:pPr>
        <w:ind w:left="0" w:right="0" w:firstLine="560"/>
        <w:spacing w:before="450" w:after="450" w:line="312" w:lineRule="auto"/>
      </w:pPr>
      <w:r>
        <w:rPr>
          <w:rFonts w:ascii="宋体" w:hAnsi="宋体" w:eastAsia="宋体" w:cs="宋体"/>
          <w:color w:val="000"/>
          <w:sz w:val="28"/>
          <w:szCs w:val="28"/>
        </w:rPr>
        <w:t xml:space="preserve">因履行合同发生争议，双方友好协商解决。协商不成的，由无过错方选择法院提起诉讼。</w:t>
      </w:r>
    </w:p>
    <w:p>
      <w:pPr>
        <w:ind w:left="0" w:right="0" w:firstLine="560"/>
        <w:spacing w:before="450" w:after="450" w:line="312" w:lineRule="auto"/>
      </w:pPr>
      <w:r>
        <w:rPr>
          <w:rFonts w:ascii="宋体" w:hAnsi="宋体" w:eastAsia="宋体" w:cs="宋体"/>
          <w:color w:val="000"/>
          <w:sz w:val="28"/>
          <w:szCs w:val="28"/>
        </w:rPr>
        <w:t xml:space="preserve">十二、本合同一式贰份，供需双方各壹份，且均具有同等法律效力；本合同经双方签字盖章后生效。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甲方因违约，乙方有权停止甲方施工且甲方不得以任何理由和借口自行或者另外寻求供货商采购钢材乙方不能满足甲方供货需求的情况除外。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委托钢材合同范本3</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本合同采用CIF的方式交货，交货地点在__________________，乙方凭合同和甲方收货人出据的证明发货。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1、_________年_______月_______日前提（供）________吨，其中：______吨，______吨。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2、_________年_______月_______日前提（供）________吨，其中：______吨，______吨。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3、_________年_______月_______日前提（供）________吨，其中：______吨，______吨。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4、_________年_______月_______日前提（供）________吨，其中：______吨，______吨。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1、甲方在_________年_______月_______日前付定金________元。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w:t>
      </w:r>
    </w:p>
    <w:p>
      <w:pPr>
        <w:ind w:left="0" w:right="0" w:firstLine="560"/>
        <w:spacing w:before="450" w:after="450" w:line="312" w:lineRule="auto"/>
      </w:pPr>
      <w:r>
        <w:rPr>
          <w:rFonts w:ascii="宋体" w:hAnsi="宋体" w:eastAsia="宋体" w:cs="宋体"/>
          <w:color w:val="000"/>
          <w:sz w:val="28"/>
          <w:szCs w:val="28"/>
        </w:rPr>
        <w:t xml:space="preserve">（1）_________年_______月_______日前电汇________元。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（4）_________年_______月_______日前电汇________元。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3、采取托收承付方式：按《中国人民银行结算办法》规定执行、乙方每月____日～____日凭甲方实际签发的钢材开具销售发票向甲方开户银行办理托收。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1、中途退货或违约拒收的，偿付退（或拒收）货部分货款总值________%的违约金、逾期提货的，每天偿付逾期提货部分货款总值________%的违约金，并承担乙方实际支付的代管费用。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1、不能交货的，偿付不能交货部分货款总值________%的违约金；逾期交货的，按逾期交货部分货款总值计算，每天偿付________%的违约金。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八、本合同一式________份，双方各执________份。经法定代表人签字后生效，有效期自_________年_______月_______日起至_________年_______月_______日止。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九、因本合同发生争议，双方应协商解决，协商不成的，可向国际仲裁委员会申请仲裁，仲裁终局。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