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工程技术服务委托合同范本(优选26篇)</w:t>
      </w:r>
      <w:bookmarkEnd w:id="1"/>
    </w:p>
    <w:p>
      <w:pPr>
        <w:jc w:val="center"/>
        <w:spacing w:before="0" w:after="450"/>
      </w:pPr>
      <w:r>
        <w:rPr>
          <w:rFonts w:ascii="Arial" w:hAnsi="Arial" w:eastAsia="Arial" w:cs="Arial"/>
          <w:color w:val="999999"/>
          <w:sz w:val="20"/>
          <w:szCs w:val="20"/>
        </w:rPr>
        <w:t xml:space="preserve">来源：网络  作者：悠然自得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工程技术服务委托合同范本1甲方(委托方)：乙方(委托方)：根据《^v^合同法》第二十三章第四百二十四条，四百二十五条，四百二十六条，四百二十七条及相关法律法规之规定，经双方协商，甲方就 项目工程施工事宜，委托乙方负责对该项目的业主方进行工程...</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xxx人企业，为xxx工作提供综合性的劳动服务;乙方系以xxx为主的独立劳动者合伙组织，为社会提供劳动服务。甲方为了更好的为__提供优质的\'服务，促进xxx事业的发展，甲方将xxx物业管理工作承包给乙方，乙方同意集体承包该物业的管理工作。为了保护双方的合法权益，明确双方的权利与义务，现就乙方承包__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甲方将位于共计平方米的物业承包给乙方管理，乙方负责该物业的管理、日常维护等全部工作。(详见工作内容清单)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承包期限为一年，从_______年_______月_______日起至_______年_______月_______日止。承包期满，双方无异议可以顺延，但需在承包期满前一个月另行订立书面协议。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1、甲方每年需向乙方支付承包费人民币_____________元;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3、乙方授权委托甲方每月向乙方成员支付劳务费人民币元;支付劳务费人民币元;向支付劳务人民币元，共计人民币元;乙方在此授权甲方直接从应当支付乙方的承包费中扣除上述费用。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乙方(签约代表签名)：_____________________</w:t>
      </w:r>
    </w:p>
    <w:p>
      <w:pPr>
        <w:ind w:left="0" w:right="0" w:firstLine="560"/>
        <w:spacing w:before="450" w:after="450" w:line="312" w:lineRule="auto"/>
      </w:pPr>
      <w:r>
        <w:rPr>
          <w:rFonts w:ascii="宋体" w:hAnsi="宋体" w:eastAsia="宋体" w:cs="宋体"/>
          <w:color w:val="000"/>
          <w:sz w:val="28"/>
          <w:szCs w:val="28"/>
        </w:rPr>
        <w:t xml:space="preserve">乙方(全体成员签名)：_____________________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总建筑面积：_________平方米。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厨房设备及配套工程图(附件二)。</w:t>
      </w:r>
    </w:p>
    <w:p>
      <w:pPr>
        <w:ind w:left="0" w:right="0" w:firstLine="560"/>
        <w:spacing w:before="450" w:after="450" w:line="312" w:lineRule="auto"/>
      </w:pPr>
      <w:r>
        <w:rPr>
          <w:rFonts w:ascii="宋体" w:hAnsi="宋体" w:eastAsia="宋体" w:cs="宋体"/>
          <w:color w:val="000"/>
          <w:sz w:val="28"/>
          <w:szCs w:val="28"/>
        </w:rPr>
        <w:t xml:space="preserve">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本合同所指的房屋及设备折旧费是指乙方根据本中项目要求所投报的房屋及设备折旧费中标价;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代表和维护师生的合法权益。</w:t>
      </w:r>
    </w:p>
    <w:p>
      <w:pPr>
        <w:ind w:left="0" w:right="0" w:firstLine="560"/>
        <w:spacing w:before="450" w:after="450" w:line="312" w:lineRule="auto"/>
      </w:pPr>
      <w:r>
        <w:rPr>
          <w:rFonts w:ascii="宋体" w:hAnsi="宋体" w:eastAsia="宋体" w:cs="宋体"/>
          <w:color w:val="000"/>
          <w:sz w:val="28"/>
          <w:szCs w:val="28"/>
        </w:rPr>
        <w:t xml:space="preserve">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建立健全本项目管理档案。</w:t>
      </w:r>
    </w:p>
    <w:p>
      <w:pPr>
        <w:ind w:left="0" w:right="0" w:firstLine="560"/>
        <w:spacing w:before="450" w:after="450" w:line="312" w:lineRule="auto"/>
      </w:pPr>
      <w:r>
        <w:rPr>
          <w:rFonts w:ascii="宋体" w:hAnsi="宋体" w:eastAsia="宋体" w:cs="宋体"/>
          <w:color w:val="000"/>
          <w:sz w:val="28"/>
          <w:szCs w:val="28"/>
        </w:rPr>
        <w:t xml:space="preserve">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工程技术服务委托合同范本4</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技术咨询服务范围如下：_________。</w:t>
      </w:r>
    </w:p>
    <w:p>
      <w:pPr>
        <w:ind w:left="0" w:right="0" w:firstLine="560"/>
        <w:spacing w:before="450" w:after="450" w:line="312" w:lineRule="auto"/>
      </w:pPr>
      <w:r>
        <w:rPr>
          <w:rFonts w:ascii="宋体" w:hAnsi="宋体" w:eastAsia="宋体" w:cs="宋体"/>
          <w:color w:val="000"/>
          <w:sz w:val="28"/>
          <w:szCs w:val="28"/>
        </w:rPr>
        <w:t xml:space="preserve">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咨询方对本合同的任何和所有责任都限定在咨询方因付出专业服务而收到的合同总价之内，并将在本合同第条规定的保证期满后解除。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^v^政府根据其税法对委托方征收的与执行本合同或与本合同有关的一切税费均由委托方负担。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v^政府根据中国税法和^v^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^v^以外所发生的与本合同有关和履行本合同的各项税费均由咨询方承担。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凡因本合同引起的或与本合同有关的任何争议，均应提交_________仲裁委员会，按照申请仲裁时该会现行有效的仲裁规则在_________进行仲裁，仲裁裁决是终局的，对双方均有约束力。仲裁适用^v^法律。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工程技术服务委托合同范本8</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工程技术服务委托合同范本9</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v^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工程技术服务委托合同范本10</w:t>
      </w:r>
    </w:p>
    <w:p>
      <w:pPr>
        <w:ind w:left="0" w:right="0" w:firstLine="560"/>
        <w:spacing w:before="450" w:after="450" w:line="312" w:lineRule="auto"/>
      </w:pPr>
      <w:r>
        <w:rPr>
          <w:rFonts w:ascii="宋体" w:hAnsi="宋体" w:eastAsia="宋体" w:cs="宋体"/>
          <w:color w:val="000"/>
          <w:sz w:val="28"/>
          <w:szCs w:val="28"/>
        </w:rPr>
        <w:t xml:space="preserve">居间服务合同</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v^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7、为保证合同的全面履行，乙方向甲方交纳签订本合同之时一次^v^纳。若乙方未违法国家法律法规、本合同、本公司等的相关规定，甲方将保证金退还给乙方。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根据《^v^合同法》及有关物业管理法律、法规和政策，在平等、自愿、协商一致的基础上，甲、乙双方就乙方对仁达家园社区提供专业化、一体化的前期物业管理服务订立本合同。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&gt;第二条：乙方管理服务事项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及共用设施设备的维修、养护、管理和运行服务，包括楼盖、屋顶、外墙面、楼梯间、走廊通道、门厅、设备机房及上下水管体、共用照明、天线、中央空调、加压供水设备、配电系统、楼内消防设施设备、电梯等。</w:t>
      </w:r>
    </w:p>
    <w:p>
      <w:pPr>
        <w:ind w:left="0" w:right="0" w:firstLine="560"/>
        <w:spacing w:before="450" w:after="450" w:line="312" w:lineRule="auto"/>
      </w:pPr>
      <w:r>
        <w:rPr>
          <w:rFonts w:ascii="宋体" w:hAnsi="宋体" w:eastAsia="宋体" w:cs="宋体"/>
          <w:color w:val="000"/>
          <w:sz w:val="28"/>
          <w:szCs w:val="28"/>
        </w:rPr>
        <w:t xml:space="preserve">(二)本物业规划内交通、车辆行驶及停泊秩序的管理，属物业管理范围的市政公用设施的维修、养护和管理，包括道路、室外上下水管道、生化池、沟渠、池、井、绿化、室外泵房、路灯、自行车房、停车场。</w:t>
      </w:r>
    </w:p>
    <w:p>
      <w:pPr>
        <w:ind w:left="0" w:right="0" w:firstLine="560"/>
        <w:spacing w:before="450" w:after="450" w:line="312" w:lineRule="auto"/>
      </w:pPr>
      <w:r>
        <w:rPr>
          <w:rFonts w:ascii="宋体" w:hAnsi="宋体" w:eastAsia="宋体" w:cs="宋体"/>
          <w:color w:val="000"/>
          <w:sz w:val="28"/>
          <w:szCs w:val="28"/>
        </w:rPr>
        <w:t xml:space="preserve">(四)本物业公共园艺景观(绿地、花木、水景、建筑小品等)的养护与管理及公共环境的清洁卫生、垃圾的收集、清运，包括公共场地、房屋建筑物共用部位。</w:t>
      </w:r>
    </w:p>
    <w:p>
      <w:pPr>
        <w:ind w:left="0" w:right="0" w:firstLine="560"/>
        <w:spacing w:before="450" w:after="450" w:line="312" w:lineRule="auto"/>
      </w:pPr>
      <w:r>
        <w:rPr>
          <w:rFonts w:ascii="宋体" w:hAnsi="宋体" w:eastAsia="宋体" w:cs="宋体"/>
          <w:color w:val="000"/>
          <w:sz w:val="28"/>
          <w:szCs w:val="28"/>
        </w:rPr>
        <w:t xml:space="preserve">(五)配合和协助当地公安机关进行安全监控和巡视等保安工作(但不含人身、财产保险保管责任)。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(六)组织开展社区文化娱乐活动和便民服务工作。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(七)物业档案、资料的管理，包括工程建设竣工资料、住用户资料及法律规规定应由物业管理企业负责管理的资料。</w:t>
      </w:r>
    </w:p>
    <w:p>
      <w:pPr>
        <w:ind w:left="0" w:right="0" w:firstLine="560"/>
        <w:spacing w:before="450" w:after="450" w:line="312" w:lineRule="auto"/>
      </w:pPr>
      <w:r>
        <w:rPr>
          <w:rFonts w:ascii="宋体" w:hAnsi="宋体" w:eastAsia="宋体" w:cs="宋体"/>
          <w:color w:val="000"/>
          <w:sz w:val="28"/>
          <w:szCs w:val="28"/>
        </w:rPr>
        <w:t xml:space="preserve">(八)在当事人提出委托时，乙方可接受委托对业主和物业使用人房屋自用部位、自用设施及设备进行维修、养护并合理收费。</w:t>
      </w:r>
    </w:p>
    <w:p>
      <w:pPr>
        <w:ind w:left="0" w:right="0" w:firstLine="560"/>
        <w:spacing w:before="450" w:after="450" w:line="312" w:lineRule="auto"/>
      </w:pPr>
      <w:r>
        <w:rPr>
          <w:rFonts w:ascii="宋体" w:hAnsi="宋体" w:eastAsia="宋体" w:cs="宋体"/>
          <w:color w:val="000"/>
          <w:sz w:val="28"/>
          <w:szCs w:val="28"/>
        </w:rPr>
        <w:t xml:space="preserve">(九)属于乙方管理维护范围的位于业主专有部位的共用设施、设备，业主或物业使用人在该部分设施、设备出现损坏或故障时有义务通知乙方维修的义务，因未及时通知造成的损失乙方不负责任。</w:t>
      </w:r>
    </w:p>
    <w:p>
      <w:pPr>
        <w:ind w:left="0" w:right="0" w:firstLine="560"/>
        <w:spacing w:before="450" w:after="450" w:line="312" w:lineRule="auto"/>
      </w:pPr>
      <w:r>
        <w:rPr>
          <w:rFonts w:ascii="宋体" w:hAnsi="宋体" w:eastAsia="宋体" w:cs="宋体"/>
          <w:color w:val="000"/>
          <w:sz w:val="28"/>
          <w:szCs w:val="28"/>
        </w:rPr>
        <w:t xml:space="preserve">(十)负责向业主和物业使用人收取物业管理服务费等合同规定或政府规定的各项费用。 (十一)法规和政策规定由物业管理公司管理的其他事项。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服务期限自工程竣工并经市政府有关部门验收合格，本物业正式入伙之日起计。业主委员会成立，在其权属范围内合法选定物业管理公司，业主委员会与新选定的物业管理企业签订的物业管理合同生效后，则本合同自动终止，具体终止时间以与新选定的物业管理企业正式移交之日为准。</w:t>
      </w:r>
    </w:p>
    <w:p>
      <w:pPr>
        <w:ind w:left="0" w:right="0" w:firstLine="560"/>
        <w:spacing w:before="450" w:after="450" w:line="312" w:lineRule="auto"/>
      </w:pPr>
      <w:r>
        <w:rPr>
          <w:rFonts w:ascii="宋体" w:hAnsi="宋体" w:eastAsia="宋体" w:cs="宋体"/>
          <w:color w:val="000"/>
          <w:sz w:val="28"/>
          <w:szCs w:val="28"/>
        </w:rPr>
        <w:t xml:space="preserve">&gt;第四条：管理服务费用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1、本着服务业主、微利经营的原则，本物业管理服务费的收取采用酬金制的收费管理办法。</w:t>
      </w:r>
    </w:p>
    <w:p>
      <w:pPr>
        <w:ind w:left="0" w:right="0" w:firstLine="560"/>
        <w:spacing w:before="450" w:after="450" w:line="312" w:lineRule="auto"/>
      </w:pPr>
      <w:r>
        <w:rPr>
          <w:rFonts w:ascii="宋体" w:hAnsi="宋体" w:eastAsia="宋体" w:cs="宋体"/>
          <w:color w:val="000"/>
          <w:sz w:val="28"/>
          <w:szCs w:val="28"/>
        </w:rPr>
        <w:t xml:space="preserve">2、本物业管理服务费由乙方根据物业不同类型，按建筑面积(含公共分摊面积)向业</w:t>
      </w:r>
    </w:p>
    <w:p>
      <w:pPr>
        <w:ind w:left="0" w:right="0" w:firstLine="560"/>
        <w:spacing w:before="450" w:after="450" w:line="312" w:lineRule="auto"/>
      </w:pPr>
      <w:r>
        <w:rPr>
          <w:rFonts w:ascii="宋体" w:hAnsi="宋体" w:eastAsia="宋体" w:cs="宋体"/>
          <w:color w:val="000"/>
          <w:sz w:val="28"/>
          <w:szCs w:val="28"/>
        </w:rPr>
        <w:t xml:space="preserve">主或物业使用人收取，具体标准如下：</w:t>
      </w:r>
    </w:p>
    <w:p>
      <w:pPr>
        <w:ind w:left="0" w:right="0" w:firstLine="560"/>
        <w:spacing w:before="450" w:after="450" w:line="312" w:lineRule="auto"/>
      </w:pPr>
      <w:r>
        <w:rPr>
          <w:rFonts w:ascii="宋体" w:hAnsi="宋体" w:eastAsia="宋体" w:cs="宋体"/>
          <w:color w:val="000"/>
          <w:sz w:val="28"/>
          <w:szCs w:val="28"/>
        </w:rPr>
        <w:t xml:space="preserve">双拼别墅：元/月__平方米联排别墅：元/月__平方米</w:t>
      </w:r>
    </w:p>
    <w:p>
      <w:pPr>
        <w:ind w:left="0" w:right="0" w:firstLine="560"/>
        <w:spacing w:before="450" w:after="450" w:line="312" w:lineRule="auto"/>
      </w:pPr>
      <w:r>
        <w:rPr>
          <w:rFonts w:ascii="宋体" w:hAnsi="宋体" w:eastAsia="宋体" w:cs="宋体"/>
          <w:color w:val="000"/>
          <w:sz w:val="28"/>
          <w:szCs w:val="28"/>
        </w:rPr>
        <w:t xml:space="preserve">叠加别墅：元/月__平方米九层复式：元/月__平方米</w:t>
      </w:r>
    </w:p>
    <w:p>
      <w:pPr>
        <w:ind w:left="0" w:right="0" w:firstLine="560"/>
        <w:spacing w:before="450" w:after="450" w:line="312" w:lineRule="auto"/>
      </w:pPr>
      <w:r>
        <w:rPr>
          <w:rFonts w:ascii="宋体" w:hAnsi="宋体" w:eastAsia="宋体" w:cs="宋体"/>
          <w:color w:val="000"/>
          <w:sz w:val="28"/>
          <w:szCs w:val="28"/>
        </w:rPr>
        <w:t xml:space="preserve">九层公寓：元/月__平方米多层住宅：元/月__平方米元/月商业部分：元/月__平方米</w:t>
      </w:r>
    </w:p>
    <w:p>
      <w:pPr>
        <w:ind w:left="0" w:right="0" w:firstLine="560"/>
        <w:spacing w:before="450" w:after="450" w:line="312" w:lineRule="auto"/>
      </w:pPr>
      <w:r>
        <w:rPr>
          <w:rFonts w:ascii="宋体" w:hAnsi="宋体" w:eastAsia="宋体" w:cs="宋体"/>
          <w:color w:val="000"/>
          <w:sz w:val="28"/>
          <w:szCs w:val="28"/>
        </w:rPr>
        <w:t xml:space="preserve">如本物业未实现水电费抄表到户，则由乙方负责代为抄表，代收水电费、排污费、垃圾处理费，收费标准按照水电部门及城管部门统一标准执行，并根据水电部门及城管部门的调整作相应调整。</w:t>
      </w:r>
    </w:p>
    <w:p>
      <w:pPr>
        <w:ind w:left="0" w:right="0" w:firstLine="560"/>
        <w:spacing w:before="450" w:after="450" w:line="312" w:lineRule="auto"/>
      </w:pPr>
      <w:r>
        <w:rPr>
          <w:rFonts w:ascii="宋体" w:hAnsi="宋体" w:eastAsia="宋体" w:cs="宋体"/>
          <w:color w:val="000"/>
          <w:sz w:val="28"/>
          <w:szCs w:val="28"/>
        </w:rPr>
        <w:t xml:space="preserve">(二)甲方未达到预期全部售出的销售目标而造成空置房的物业服务费用由甲方承担，空置物业服务费收费标准及支付时间与前款物业管理费收费标准及支付时间相同。已出售但产权单位(人)超过期限仍未办理入伙手续的空置房，物业管理费用由产权单位(人)承担。</w:t>
      </w:r>
    </w:p>
    <w:p>
      <w:pPr>
        <w:ind w:left="0" w:right="0" w:firstLine="560"/>
        <w:spacing w:before="450" w:after="450" w:line="312" w:lineRule="auto"/>
      </w:pPr>
      <w:r>
        <w:rPr>
          <w:rFonts w:ascii="宋体" w:hAnsi="宋体" w:eastAsia="宋体" w:cs="宋体"/>
          <w:color w:val="000"/>
          <w:sz w:val="28"/>
          <w:szCs w:val="28"/>
        </w:rPr>
        <w:t xml:space="preserve">(三)管理服务费标准可根据政府公布的物价指数和行业指导标准每年进行检讨，经双方协商一致后进行调整。业主委员会成立后，由业主委员会与乙方协商确定。</w:t>
      </w:r>
    </w:p>
    <w:p>
      <w:pPr>
        <w:ind w:left="0" w:right="0" w:firstLine="560"/>
        <w:spacing w:before="450" w:after="450" w:line="312" w:lineRule="auto"/>
      </w:pPr>
      <w:r>
        <w:rPr>
          <w:rFonts w:ascii="宋体" w:hAnsi="宋体" w:eastAsia="宋体" w:cs="宋体"/>
          <w:color w:val="000"/>
          <w:sz w:val="28"/>
          <w:szCs w:val="28"/>
        </w:rPr>
        <w:t xml:space="preserve">(四)业主和物业使用人逾期交纳物业服务费的，从逾期之日起按日加收滞纳金。物业使用人拖欠管理费用的，业主承担连带责任。</w:t>
      </w:r>
    </w:p>
    <w:p>
      <w:pPr>
        <w:ind w:left="0" w:right="0" w:firstLine="560"/>
        <w:spacing w:before="450" w:after="450" w:line="312" w:lineRule="auto"/>
      </w:pPr>
      <w:r>
        <w:rPr>
          <w:rFonts w:ascii="宋体" w:hAnsi="宋体" w:eastAsia="宋体" w:cs="宋体"/>
          <w:color w:val="000"/>
          <w:sz w:val="28"/>
          <w:szCs w:val="28"/>
        </w:rPr>
        <w:t xml:space="preserve">(五)房屋建筑及附属设施、设备，房屋建筑(本体)的共同部位及共用设施设备的维修、养护与更新改造，由乙方负责编制方案，经双方议定并经业主大会批准后实施，所需经费按规定在房屋本体维修资金中支付。房屋专项维修资金的收取执行政府物业管理主管部门的有关规定。甲方有义务督促业主交纳上述资金并配合维护工作。</w:t>
      </w:r>
    </w:p>
    <w:p>
      <w:pPr>
        <w:ind w:left="0" w:right="0" w:firstLine="560"/>
        <w:spacing w:before="450" w:after="450" w:line="312" w:lineRule="auto"/>
      </w:pPr>
      <w:r>
        <w:rPr>
          <w:rFonts w:ascii="宋体" w:hAnsi="宋体" w:eastAsia="宋体" w:cs="宋体"/>
          <w:color w:val="000"/>
          <w:sz w:val="28"/>
          <w:szCs w:val="28"/>
        </w:rPr>
        <w:t xml:space="preserve">(六)乙方在接管本物业成立相应管理机构时发生的启动经费人民币元整，由甲方在本项目物业入伙前三个月内一次性支付给乙方。前期服务期间乙方所需物品及装备在经过甲方批准后可先行购置，费用由甲方支付，并从上述启动经费中扣减。</w:t>
      </w:r>
    </w:p>
    <w:p>
      <w:pPr>
        <w:ind w:left="0" w:right="0" w:firstLine="560"/>
        <w:spacing w:before="450" w:after="450" w:line="312" w:lineRule="auto"/>
      </w:pPr>
      <w:r>
        <w:rPr>
          <w:rFonts w:ascii="宋体" w:hAnsi="宋体" w:eastAsia="宋体" w:cs="宋体"/>
          <w:color w:val="000"/>
          <w:sz w:val="28"/>
          <w:szCs w:val="28"/>
        </w:rPr>
        <w:t xml:space="preserve">(七)若因甲方原因(如未符合政府及本合同有关规定强行入伙、产权纠纷等)，致使乙方在本项目入伙后服务费收入无保障而导致乙方管理机构亏损的，则甲方需承担亏损至乙方能收到正常的管理费为止。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(一)考察监督乙方管理工作的实施及制度的执行情况。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(二)依据甲方与业主签订的《房地产买卖合同》的约定、^v^(91)年ZBP30001—90之《房屋接管验收标准》的规定和乙方办理物业承接验收手续，由乙方针对物业实际情况协助甲方顺利完成入伙过程。其中包括：</w:t>
      </w:r>
    </w:p>
    <w:p>
      <w:pPr>
        <w:ind w:left="0" w:right="0" w:firstLine="560"/>
        <w:spacing w:before="450" w:after="450" w:line="312" w:lineRule="auto"/>
      </w:pPr>
      <w:r>
        <w:rPr>
          <w:rFonts w:ascii="宋体" w:hAnsi="宋体" w:eastAsia="宋体" w:cs="宋体"/>
          <w:color w:val="000"/>
          <w:sz w:val="28"/>
          <w:szCs w:val="28"/>
        </w:rPr>
        <w:t xml:space="preserve">1.本物业竣工后，政府有关部门验收全部合格，消防系统须经消防局验收合格。</w:t>
      </w:r>
    </w:p>
    <w:p>
      <w:pPr>
        <w:ind w:left="0" w:right="0" w:firstLine="560"/>
        <w:spacing w:before="450" w:after="450" w:line="312" w:lineRule="auto"/>
      </w:pPr>
      <w:r>
        <w:rPr>
          <w:rFonts w:ascii="宋体" w:hAnsi="宋体" w:eastAsia="宋体" w:cs="宋体"/>
          <w:color w:val="000"/>
          <w:sz w:val="28"/>
          <w:szCs w:val="28"/>
        </w:rPr>
        <w:t xml:space="preserve">2.依本合同提供管理用房，达到使用功能。</w:t>
      </w:r>
    </w:p>
    <w:p>
      <w:pPr>
        <w:ind w:left="0" w:right="0" w:firstLine="560"/>
        <w:spacing w:before="450" w:after="450" w:line="312" w:lineRule="auto"/>
      </w:pPr>
      <w:r>
        <w:rPr>
          <w:rFonts w:ascii="宋体" w:hAnsi="宋体" w:eastAsia="宋体" w:cs="宋体"/>
          <w:color w:val="000"/>
          <w:sz w:val="28"/>
          <w:szCs w:val="28"/>
        </w:rPr>
        <w:t xml:space="preserve">3.本物业内应保证水、电、煤气“三通”，即拧开室内水龙头有水，排水管道能正常使用，排水畅通无阻，打开电闸有电，电视、电话、煤气管线到户。</w:t>
      </w:r>
    </w:p>
    <w:p>
      <w:pPr>
        <w:ind w:left="0" w:right="0" w:firstLine="560"/>
        <w:spacing w:before="450" w:after="450" w:line="312" w:lineRule="auto"/>
      </w:pPr>
      <w:r>
        <w:rPr>
          <w:rFonts w:ascii="宋体" w:hAnsi="宋体" w:eastAsia="宋体" w:cs="宋体"/>
          <w:color w:val="000"/>
          <w:sz w:val="28"/>
          <w:szCs w:val="28"/>
        </w:rPr>
        <w:t xml:space="preserve">4.本物业二次供水水质经防疫部门检疫合格。</w:t>
      </w:r>
    </w:p>
    <w:p>
      <w:pPr>
        <w:ind w:left="0" w:right="0" w:firstLine="560"/>
        <w:spacing w:before="450" w:after="450" w:line="312" w:lineRule="auto"/>
      </w:pPr>
      <w:r>
        <w:rPr>
          <w:rFonts w:ascii="宋体" w:hAnsi="宋体" w:eastAsia="宋体" w:cs="宋体"/>
          <w:color w:val="000"/>
          <w:sz w:val="28"/>
          <w:szCs w:val="28"/>
        </w:rPr>
        <w:t xml:space="preserve">5.物业应采用通透式围栏与外界隔离，实现封闭式物业环境。</w:t>
      </w:r>
    </w:p>
    <w:p>
      <w:pPr>
        <w:ind w:left="0" w:right="0" w:firstLine="560"/>
        <w:spacing w:before="450" w:after="450" w:line="312" w:lineRule="auto"/>
      </w:pPr>
      <w:r>
        <w:rPr>
          <w:rFonts w:ascii="宋体" w:hAnsi="宋体" w:eastAsia="宋体" w:cs="宋体"/>
          <w:color w:val="000"/>
          <w:sz w:val="28"/>
          <w:szCs w:val="28"/>
        </w:rPr>
        <w:t xml:space="preserve">6.完成物业内园林绿化。</w:t>
      </w:r>
    </w:p>
    <w:p>
      <w:pPr>
        <w:ind w:left="0" w:right="0" w:firstLine="560"/>
        <w:spacing w:before="450" w:after="450" w:line="312" w:lineRule="auto"/>
      </w:pPr>
      <w:r>
        <w:rPr>
          <w:rFonts w:ascii="宋体" w:hAnsi="宋体" w:eastAsia="宋体" w:cs="宋体"/>
          <w:color w:val="000"/>
          <w:sz w:val="28"/>
          <w:szCs w:val="28"/>
        </w:rPr>
        <w:t xml:space="preserve">7.入伙前十五天向乙方办理物业接管验收，设备接管验收前须向乙方移交物业相关资料(移交清单于物业入伙前交付乙方)。</w:t>
      </w:r>
    </w:p>
    <w:p>
      <w:pPr>
        <w:ind w:left="0" w:right="0" w:firstLine="560"/>
        <w:spacing w:before="450" w:after="450" w:line="312" w:lineRule="auto"/>
      </w:pPr>
      <w:r>
        <w:rPr>
          <w:rFonts w:ascii="宋体" w:hAnsi="宋体" w:eastAsia="宋体" w:cs="宋体"/>
          <w:color w:val="000"/>
          <w:sz w:val="28"/>
          <w:szCs w:val="28"/>
        </w:rPr>
        <w:t xml:space="preserve">(三)保证移交乙方管理的房屋、设施、设备为按照国家验收标准经有关部门验收的合格产品;如存在质量问题，则甲方负责返修或委托乙方返修，甲方支付相应费用。</w:t>
      </w:r>
    </w:p>
    <w:p>
      <w:pPr>
        <w:ind w:left="0" w:right="0" w:firstLine="560"/>
        <w:spacing w:before="450" w:after="450" w:line="312" w:lineRule="auto"/>
      </w:pPr>
      <w:r>
        <w:rPr>
          <w:rFonts w:ascii="宋体" w:hAnsi="宋体" w:eastAsia="宋体" w:cs="宋体"/>
          <w:color w:val="000"/>
          <w:sz w:val="28"/>
          <w:szCs w:val="28"/>
        </w:rPr>
        <w:t xml:space="preserve">(四)甲方须在本物业入伙后指定专人或部门负责处理物业保修期内在保修范围所发生的各类问题，并承担相应费用及相关责任。</w:t>
      </w:r>
    </w:p>
    <w:p>
      <w:pPr>
        <w:ind w:left="0" w:right="0" w:firstLine="560"/>
        <w:spacing w:before="450" w:after="450" w:line="312" w:lineRule="auto"/>
      </w:pPr>
      <w:r>
        <w:rPr>
          <w:rFonts w:ascii="宋体" w:hAnsi="宋体" w:eastAsia="宋体" w:cs="宋体"/>
          <w:color w:val="000"/>
          <w:sz w:val="28"/>
          <w:szCs w:val="28"/>
        </w:rPr>
        <w:t xml:space="preserve">(五)本物业内设置安装摄像监控系统、住户对讲系统、机动车停车场自动管理系统、楼宇自动化管理系统等技防设施，以利本物业的治安防范;与物业公共区域内安置环保配套设施如：感应开关、自闭式水喉、分类垃圾房(箱)。</w:t>
      </w:r>
    </w:p>
    <w:p>
      <w:pPr>
        <w:ind w:left="0" w:right="0" w:firstLine="560"/>
        <w:spacing w:before="450" w:after="450" w:line="312" w:lineRule="auto"/>
      </w:pPr>
      <w:r>
        <w:rPr>
          <w:rFonts w:ascii="宋体" w:hAnsi="宋体" w:eastAsia="宋体" w:cs="宋体"/>
          <w:color w:val="000"/>
          <w:sz w:val="28"/>
          <w:szCs w:val="28"/>
        </w:rPr>
        <w:t xml:space="preserve">(六)甲方按政府规定在本物业入伙前一个月内向乙方无偿提供具备一定使用条件的、地面以上独套管理用房。</w:t>
      </w:r>
    </w:p>
    <w:p>
      <w:pPr>
        <w:ind w:left="0" w:right="0" w:firstLine="560"/>
        <w:spacing w:before="450" w:after="450" w:line="312" w:lineRule="auto"/>
      </w:pPr>
      <w:r>
        <w:rPr>
          <w:rFonts w:ascii="宋体" w:hAnsi="宋体" w:eastAsia="宋体" w:cs="宋体"/>
          <w:color w:val="000"/>
          <w:sz w:val="28"/>
          <w:szCs w:val="28"/>
        </w:rPr>
        <w:t xml:space="preserve">(七)办理物业承接手续时，向乙方移交下列资料：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工程技术服务委托合同范本13</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w:t>
      </w:r>
    </w:p>
    <w:p>
      <w:pPr>
        <w:ind w:left="0" w:right="0" w:firstLine="560"/>
        <w:spacing w:before="450" w:after="450" w:line="312" w:lineRule="auto"/>
      </w:pPr>
      <w:r>
        <w:rPr>
          <w:rFonts w:ascii="宋体" w:hAnsi="宋体" w:eastAsia="宋体" w:cs="宋体"/>
          <w:color w:val="000"/>
          <w:sz w:val="28"/>
          <w:szCs w:val="28"/>
        </w:rPr>
        <w:t xml:space="preserve">4、工程量：</w:t>
      </w:r>
    </w:p>
    <w:p>
      <w:pPr>
        <w:ind w:left="0" w:right="0" w:firstLine="560"/>
        <w:spacing w:before="450" w:after="450" w:line="312" w:lineRule="auto"/>
      </w:pPr>
      <w:r>
        <w:rPr>
          <w:rFonts w:ascii="宋体" w:hAnsi="宋体" w:eastAsia="宋体" w:cs="宋体"/>
          <w:color w:val="000"/>
          <w:sz w:val="28"/>
          <w:szCs w:val="28"/>
        </w:rPr>
        <w:t xml:space="preserve">&gt;二、工程内容及工期</w:t>
      </w:r>
    </w:p>
    <w:p>
      <w:pPr>
        <w:ind w:left="0" w:right="0" w:firstLine="560"/>
        <w:spacing w:before="450" w:after="450" w:line="312" w:lineRule="auto"/>
      </w:pPr>
      <w:r>
        <w:rPr>
          <w:rFonts w:ascii="宋体" w:hAnsi="宋体" w:eastAsia="宋体" w:cs="宋体"/>
          <w:color w:val="000"/>
          <w:sz w:val="28"/>
          <w:szCs w:val="28"/>
        </w:rPr>
        <w:t xml:space="preserve">1、工程内容： 岩石爆破、碎渣清运至甲方指定位置（30米以内） 。</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自^v^门批准爆破手续后内完成（报批手续时间自签订合同之日起不得超过2天），如遇中雨以上（以气象部门发布的气象资料为准）和其它不可抗力，工期顺延。</w:t>
      </w:r>
    </w:p>
    <w:p>
      <w:pPr>
        <w:ind w:left="0" w:right="0" w:firstLine="560"/>
        <w:spacing w:before="450" w:after="450" w:line="312" w:lineRule="auto"/>
      </w:pPr>
      <w:r>
        <w:rPr>
          <w:rFonts w:ascii="宋体" w:hAnsi="宋体" w:eastAsia="宋体" w:cs="宋体"/>
          <w:color w:val="000"/>
          <w:sz w:val="28"/>
          <w:szCs w:val="28"/>
        </w:rPr>
        <w:t xml:space="preserve">&gt;三、工程造价及付款方法</w:t>
      </w:r>
    </w:p>
    <w:p>
      <w:pPr>
        <w:ind w:left="0" w:right="0" w:firstLine="560"/>
        <w:spacing w:before="450" w:after="450" w:line="312" w:lineRule="auto"/>
      </w:pPr>
      <w:r>
        <w:rPr>
          <w:rFonts w:ascii="宋体" w:hAnsi="宋体" w:eastAsia="宋体" w:cs="宋体"/>
          <w:color w:val="000"/>
          <w:sz w:val="28"/>
          <w:szCs w:val="28"/>
        </w:rPr>
        <w:t xml:space="preserve">1、工程造价：预算价 元，工程单价爆破单价为 元/ m3。 实际核算方式：总造价按实际发生的总爆破工程量×单价计算。如总方量不足 m，爆破单价为 元/ m。工程合同一经签定，不受任何价格调整影响，按合同标准进行结算。</w:t>
      </w:r>
    </w:p>
    <w:p>
      <w:pPr>
        <w:ind w:left="0" w:right="0" w:firstLine="560"/>
        <w:spacing w:before="450" w:after="450" w:line="312" w:lineRule="auto"/>
      </w:pPr>
      <w:r>
        <w:rPr>
          <w:rFonts w:ascii="宋体" w:hAnsi="宋体" w:eastAsia="宋体" w:cs="宋体"/>
          <w:color w:val="000"/>
          <w:sz w:val="28"/>
          <w:szCs w:val="28"/>
        </w:rPr>
        <w:t xml:space="preserve">2、付款方式：本合同签字生效后，乙方进场后 天，甲方付乙方 % 工程款，用于购买各种材料；期间爆破工程量完成一半时，甲方支付乙方工程进度款；验收合格后 内支付工程款所有余款；质保金 元 天内付清。</w:t>
      </w:r>
    </w:p>
    <w:p>
      <w:pPr>
        <w:ind w:left="0" w:right="0" w:firstLine="560"/>
        <w:spacing w:before="450" w:after="450" w:line="312" w:lineRule="auto"/>
      </w:pPr>
      <w:r>
        <w:rPr>
          <w:rFonts w:ascii="宋体" w:hAnsi="宋体" w:eastAsia="宋体" w:cs="宋体"/>
          <w:color w:val="000"/>
          <w:sz w:val="28"/>
          <w:szCs w:val="28"/>
        </w:rPr>
        <w:t xml:space="preserve">&gt;四、工程量核算与确认：</w:t>
      </w:r>
    </w:p>
    <w:p>
      <w:pPr>
        <w:ind w:left="0" w:right="0" w:firstLine="560"/>
        <w:spacing w:before="450" w:after="450" w:line="312" w:lineRule="auto"/>
      </w:pPr>
      <w:r>
        <w:rPr>
          <w:rFonts w:ascii="宋体" w:hAnsi="宋体" w:eastAsia="宋体" w:cs="宋体"/>
          <w:color w:val="000"/>
          <w:sz w:val="28"/>
          <w:szCs w:val="28"/>
        </w:rPr>
        <w:t xml:space="preserve">1、爆破施工前，甲乙双方按照设计要求对总的爆破工程量进行共同测量计算，并经双方签字后确认；</w:t>
      </w:r>
    </w:p>
    <w:p>
      <w:pPr>
        <w:ind w:left="0" w:right="0" w:firstLine="560"/>
        <w:spacing w:before="450" w:after="450" w:line="312" w:lineRule="auto"/>
      </w:pPr>
      <w:r>
        <w:rPr>
          <w:rFonts w:ascii="宋体" w:hAnsi="宋体" w:eastAsia="宋体" w:cs="宋体"/>
          <w:color w:val="000"/>
          <w:sz w:val="28"/>
          <w:szCs w:val="28"/>
        </w:rPr>
        <w:t xml:space="preserve">2、施工中如遇甲方临时增加的新的爆破工程量在上一款的基础上，爆破范围扩大或深度增加，则该新增工程量以工程签单的\'形式经双方签字确认，单价不变；</w:t>
      </w:r>
    </w:p>
    <w:p>
      <w:pPr>
        <w:ind w:left="0" w:right="0" w:firstLine="560"/>
        <w:spacing w:before="450" w:after="450" w:line="312" w:lineRule="auto"/>
      </w:pPr>
      <w:r>
        <w:rPr>
          <w:rFonts w:ascii="宋体" w:hAnsi="宋体" w:eastAsia="宋体" w:cs="宋体"/>
          <w:color w:val="000"/>
          <w:sz w:val="28"/>
          <w:szCs w:val="28"/>
        </w:rPr>
        <w:t xml:space="preserve">3、实际发生的总爆破工程量由上述两款方量相加后得出。</w:t>
      </w:r>
    </w:p>
    <w:p>
      <w:pPr>
        <w:ind w:left="0" w:right="0" w:firstLine="560"/>
        <w:spacing w:before="450" w:after="450" w:line="312" w:lineRule="auto"/>
      </w:pPr>
      <w:r>
        <w:rPr>
          <w:rFonts w:ascii="宋体" w:hAnsi="宋体" w:eastAsia="宋体" w:cs="宋体"/>
          <w:color w:val="000"/>
          <w:sz w:val="28"/>
          <w:szCs w:val="28"/>
        </w:rPr>
        <w:t xml:space="preserve">&gt;五、质量、安全及验收：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1、乙方必须严格按照国家颁发的爆破工作技术操作规程和爆破工程相关的法律法规，保证在安全的前提下快速完成爆破相关的工作；</w:t>
      </w:r>
    </w:p>
    <w:p>
      <w:pPr>
        <w:ind w:left="0" w:right="0" w:firstLine="560"/>
        <w:spacing w:before="450" w:after="450" w:line="312" w:lineRule="auto"/>
      </w:pPr>
      <w:r>
        <w:rPr>
          <w:rFonts w:ascii="宋体" w:hAnsi="宋体" w:eastAsia="宋体" w:cs="宋体"/>
          <w:color w:val="000"/>
          <w:sz w:val="28"/>
          <w:szCs w:val="28"/>
        </w:rPr>
        <w:t xml:space="preserve">2、甲方在施工条件方面有义务提供必要的帮助和支持、配合完成各项工作。甲方在施工质量等方面给予相应的指导，并进随时行监督检查。如果乙方在施工中不按国家颁发的爆破工作技术操作规程和施工规范的要求施工，造成的质量、安全事故、返工浪费等，按照情节轻重，由乙方赔偿部分或全部经济损失。</w:t>
      </w:r>
    </w:p>
    <w:p>
      <w:pPr>
        <w:ind w:left="0" w:right="0" w:firstLine="560"/>
        <w:spacing w:before="450" w:after="450" w:line="312" w:lineRule="auto"/>
      </w:pPr>
      <w:r>
        <w:rPr>
          <w:rFonts w:ascii="宋体" w:hAnsi="宋体" w:eastAsia="宋体" w:cs="宋体"/>
          <w:color w:val="000"/>
          <w:sz w:val="28"/>
          <w:szCs w:val="28"/>
        </w:rPr>
        <w:t xml:space="preserve">3、乙方按照设计图纸进行爆破施工并达到设计标高、超挖或欠挖控制在100mm以内；</w:t>
      </w:r>
    </w:p>
    <w:p>
      <w:pPr>
        <w:ind w:left="0" w:right="0" w:firstLine="560"/>
        <w:spacing w:before="450" w:after="450" w:line="312" w:lineRule="auto"/>
      </w:pPr>
      <w:r>
        <w:rPr>
          <w:rFonts w:ascii="宋体" w:hAnsi="宋体" w:eastAsia="宋体" w:cs="宋体"/>
          <w:color w:val="000"/>
          <w:sz w:val="28"/>
          <w:szCs w:val="28"/>
        </w:rPr>
        <w:t xml:space="preserve">4、乙方爆破块石大小满足机械清运要求，石块直径不大于300mm。</w:t>
      </w:r>
    </w:p>
    <w:p>
      <w:pPr>
        <w:ind w:left="0" w:right="0" w:firstLine="560"/>
        <w:spacing w:before="450" w:after="450" w:line="312" w:lineRule="auto"/>
      </w:pPr>
      <w:r>
        <w:rPr>
          <w:rFonts w:ascii="宋体" w:hAnsi="宋体" w:eastAsia="宋体" w:cs="宋体"/>
          <w:color w:val="000"/>
          <w:sz w:val="28"/>
          <w:szCs w:val="28"/>
        </w:rPr>
        <w:t xml:space="preserve">（二）、安全管理及责任：</w:t>
      </w:r>
    </w:p>
    <w:p>
      <w:pPr>
        <w:ind w:left="0" w:right="0" w:firstLine="560"/>
        <w:spacing w:before="450" w:after="450" w:line="312" w:lineRule="auto"/>
      </w:pPr>
      <w:r>
        <w:rPr>
          <w:rFonts w:ascii="宋体" w:hAnsi="宋体" w:eastAsia="宋体" w:cs="宋体"/>
          <w:color w:val="000"/>
          <w:sz w:val="28"/>
          <w:szCs w:val="28"/>
        </w:rPr>
        <w:t xml:space="preserve">1、乙方在进入施工现场以前，要自行做好安全教育，必须注意重视安全生产，严格按照相关国家颁发的爆破安全操作规程施工，轻伤频率控制在千分之一以下，杜绝发生重大伤亡事故。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 。</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 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工程技术服务委托合同范本16</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2026-04-20T20:30:46+08:00</dcterms:created>
  <dcterms:modified xsi:type="dcterms:W3CDTF">2026-04-20T20:30:46+08:00</dcterms:modified>
</cp:coreProperties>
</file>

<file path=docProps/custom.xml><?xml version="1.0" encoding="utf-8"?>
<Properties xmlns="http://schemas.openxmlformats.org/officeDocument/2006/custom-properties" xmlns:vt="http://schemas.openxmlformats.org/officeDocument/2006/docPropsVTypes"/>
</file>