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委托选矿加工合同范本</w:t>
      </w:r>
      <w:bookmarkEnd w:id="1"/>
    </w:p>
    <w:p>
      <w:pPr>
        <w:jc w:val="center"/>
        <w:spacing w:before="0" w:after="450"/>
      </w:pPr>
      <w:r>
        <w:rPr>
          <w:rFonts w:ascii="Arial" w:hAnsi="Arial" w:eastAsia="Arial" w:cs="Arial"/>
          <w:color w:val="999999"/>
          <w:sz w:val="20"/>
          <w:szCs w:val="20"/>
        </w:rPr>
        <w:t xml:space="preserve">来源：网络  作者：海棠云影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选矿加工合同范本文章，供大家参考！[小编提示]更多合同范本请点击i乐德范文网以下链接:租房合同|劳动合同|租赁合同|劳务合同|用工合同|购销合同|装修合同甲方：________________　　乙方：_...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★以下是i乐德范文网为大家整理的委托选矿加工合同范本文章，供大家参考！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　　一、委托选矿加工数量：甲方每月将自产和外购铅锌原矿全部委托乙方入选加工。入选原矿的数量以过磅为准。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　　二、选矿所产生的尾沙、废水、尾沙坝的维修等一切费用由乙方负责。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　　三、委托选矿加工价格：每吨入选原矿的加工价格为______元。此价格包含矿坪取矿、运输、破碎、球磨、浮选、精矿打包和装车等工序的所有费用。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　　四、委托选矿加工时间：乙方每月按甲方要求的入选时间连续一次将甲方的自产和外购铅锌原矿入选加工完毕。乙方如有外购原矿入选时，应优先保证甲方的原矿入选。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　　五、委托选矿加工后的精矿质量：乙方必须保证甲方委托选矿加工后精矿质量。即：铅精矿品位55％（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　　六、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5000.00元。</w:t>
      </w:r>
    </w:p>
    <w:p>
      <w:pPr>
        <w:ind w:left="0" w:right="0" w:firstLine="560"/>
        <w:spacing w:before="450" w:after="450" w:line="312" w:lineRule="auto"/>
      </w:pPr>
      <w:r>
        <w:rPr>
          <w:rFonts w:ascii="宋体" w:hAnsi="宋体" w:eastAsia="宋体" w:cs="宋体"/>
          <w:color w:val="000"/>
          <w:sz w:val="28"/>
          <w:szCs w:val="28"/>
        </w:rPr>
        <w:t xml:space="preserve">　　七、乙方在入选加工过程中应保证甲方的原矿和精矿产品不受损失。如发生甲方原矿和精矿产品丢失、被盗等现象，乙方应照价赔偿。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　　八、合同期内，乙方不得以任何理由拒绝甲方的委托选矿加工。否则，乙方赔偿甲方违约金10000.00元。</w:t>
      </w:r>
    </w:p>
    <w:p>
      <w:pPr>
        <w:ind w:left="0" w:right="0" w:firstLine="560"/>
        <w:spacing w:before="450" w:after="450" w:line="312" w:lineRule="auto"/>
      </w:pPr>
      <w:r>
        <w:rPr>
          <w:rFonts w:ascii="宋体" w:hAnsi="宋体" w:eastAsia="宋体" w:cs="宋体"/>
          <w:color w:val="000"/>
          <w:sz w:val="28"/>
          <w:szCs w:val="28"/>
        </w:rPr>
        <w:t xml:space="preserve">　　九、委托加工合同期限为_____年____月____日至____年____月____日。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　　2．甲方将承包乙方选矿厂期间所增添的设备、配件及材料作价转让给乙方。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　　3．现有电子地磅由甲方管理，乙方可免费使用。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2026-04-29T05:44:33+08:00</dcterms:created>
  <dcterms:modified xsi:type="dcterms:W3CDTF">2026-04-29T05:44:33+08:00</dcterms:modified>
</cp:coreProperties>
</file>

<file path=docProps/custom.xml><?xml version="1.0" encoding="utf-8"?>
<Properties xmlns="http://schemas.openxmlformats.org/officeDocument/2006/custom-properties" xmlns:vt="http://schemas.openxmlformats.org/officeDocument/2006/docPropsVTypes"/>
</file>