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2025服装委托加工合同范文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服装委托加工合同范文文章，供大家参考！[小编提示]更多合同范本请点击i乐德范文网以下链接:租房合同|劳动合同|租赁合同|劳务合同|用工合同|购销合同|装修合同合同编号：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★以下是i乐德范文网为大家整理的2025服装委托加工合同范文文章，供大家参考！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　　定作方(甲方)：_____________________</w:t>
      </w:r>
    </w:p>
    <w:p>
      <w:pPr>
        <w:ind w:left="0" w:right="0" w:firstLine="560"/>
        <w:spacing w:before="450" w:after="450" w:line="312" w:lineRule="auto"/>
      </w:pPr>
      <w:r>
        <w:rPr>
          <w:rFonts w:ascii="宋体" w:hAnsi="宋体" w:eastAsia="宋体" w:cs="宋体"/>
          <w:color w:val="000"/>
          <w:sz w:val="28"/>
          <w:szCs w:val="28"/>
        </w:rPr>
        <w:t xml:space="preserve">　　承揽方(乙方)：_____________________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3.绣制“炜城”标徽工艺的确认;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3.销售期限：_______________________。</w:t>
      </w:r>
    </w:p>
    <w:p>
      <w:pPr>
        <w:ind w:left="0" w:right="0" w:firstLine="560"/>
        <w:spacing w:before="450" w:after="450" w:line="312" w:lineRule="auto"/>
      </w:pPr>
      <w:r>
        <w:rPr>
          <w:rFonts w:ascii="宋体" w:hAnsi="宋体" w:eastAsia="宋体" w:cs="宋体"/>
          <w:color w:val="000"/>
          <w:sz w:val="28"/>
          <w:szCs w:val="28"/>
        </w:rPr>
        <w:t xml:space="preserve">　　九、结算方式</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银行账号：_______________________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　　十一、解决合同纠纷的方式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　　十二、其它事项</w:t>
      </w:r>
    </w:p>
    <w:p>
      <w:pPr>
        <w:ind w:left="0" w:right="0" w:firstLine="560"/>
        <w:spacing w:before="450" w:after="450" w:line="312" w:lineRule="auto"/>
      </w:pPr>
      <w:r>
        <w:rPr>
          <w:rFonts w:ascii="宋体" w:hAnsi="宋体" w:eastAsia="宋体" w:cs="宋体"/>
          <w:color w:val="000"/>
          <w:sz w:val="28"/>
          <w:szCs w:val="28"/>
        </w:rPr>
        <w:t xml:space="preserve">　　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2026-04-06T23:28:26+08:00</dcterms:created>
  <dcterms:modified xsi:type="dcterms:W3CDTF">2026-04-06T23:28:26+08:00</dcterms:modified>
</cp:coreProperties>
</file>

<file path=docProps/custom.xml><?xml version="1.0" encoding="utf-8"?>
<Properties xmlns="http://schemas.openxmlformats.org/officeDocument/2006/custom-properties" xmlns:vt="http://schemas.openxmlformats.org/officeDocument/2006/docPropsVTypes"/>
</file>