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弗里德里希·艾伯特生平故事简介弗里德里希·艾伯特的评价如何？</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弗里德里希·艾伯特生平简介：弗里德里希·艾伯特的故事是怎样的？弗里德里希·艾伯特的评价如何？本文这就为你介绍：魏玛共和国时期的同名父子，父亲为一任总统，儿子为第九任总理。弗里德里希·艾伯特 （1871年2月4日-1925年2月28日）德国社...</w:t>
      </w:r>
    </w:p>
    <w:p>
      <w:pPr>
        <w:ind w:left="0" w:right="0" w:firstLine="560"/>
        <w:spacing w:before="450" w:after="450" w:line="312" w:lineRule="auto"/>
      </w:pPr>
      <w:r>
        <w:rPr>
          <w:rFonts w:ascii="宋体" w:hAnsi="宋体" w:eastAsia="宋体" w:cs="宋体"/>
          <w:color w:val="000"/>
          <w:sz w:val="28"/>
          <w:szCs w:val="28"/>
        </w:rPr>
        <w:t xml:space="preserve">弗里德里希·艾伯特生平简介：弗里德里希·艾伯特的故事是怎样的？弗里德里希·艾伯特的评价如何？本文这就为你介绍：</w:t>
      </w:r>
    </w:p>
    <w:p>
      <w:pPr>
        <w:ind w:left="0" w:right="0" w:firstLine="560"/>
        <w:spacing w:before="450" w:after="450" w:line="312" w:lineRule="auto"/>
      </w:pPr>
      <w:r>
        <w:rPr>
          <w:rFonts w:ascii="宋体" w:hAnsi="宋体" w:eastAsia="宋体" w:cs="宋体"/>
          <w:color w:val="000"/>
          <w:sz w:val="28"/>
          <w:szCs w:val="28"/>
        </w:rPr>
        <w:t xml:space="preserve">魏玛共和国时期的同名父子，父亲为一任总统，儿子为第九任总理。弗里德里希·艾伯特 （1871年2月4日-1925年2月28日）德国社会民主党右翼领袖，魏玛共和国第一任总统（1919-1925）。</w:t>
      </w:r>
    </w:p>
    <w:p>
      <w:pPr>
        <w:ind w:left="0" w:right="0" w:firstLine="560"/>
        <w:spacing w:before="450" w:after="450" w:line="312" w:lineRule="auto"/>
      </w:pPr>
      <w:r>
        <w:rPr>
          <w:rFonts w:ascii="宋体" w:hAnsi="宋体" w:eastAsia="宋体" w:cs="宋体"/>
          <w:color w:val="000"/>
          <w:sz w:val="28"/>
          <w:szCs w:val="28"/>
        </w:rPr>
        <w:t xml:space="preserve">1871年2月4日生于海德堡，父亲是个裁缝，他早年曾为马具工人，以做马鞍为业。1891年加入德国社会民主党。1893年当上了布雷默尔国民报的主编。1905 年任德国社会民主党中央执行委员会书记。</w:t>
      </w:r>
    </w:p>
    <w:p>
      <w:pPr>
        <w:ind w:left="0" w:right="0" w:firstLine="560"/>
        <w:spacing w:before="450" w:after="450" w:line="312" w:lineRule="auto"/>
      </w:pPr>
      <w:r>
        <w:rPr>
          <w:rFonts w:ascii="宋体" w:hAnsi="宋体" w:eastAsia="宋体" w:cs="宋体"/>
          <w:color w:val="000"/>
          <w:sz w:val="28"/>
          <w:szCs w:val="28"/>
        </w:rPr>
        <w:t xml:space="preserve">他是个极有说服力的演说家。信奉工会主义，对马克思的意识形态理论没有太大的兴趣，更多的是注意工人实际生活的改善，以及提高他们的社会地位和道德观念。</w:t>
      </w:r>
    </w:p>
    <w:p>
      <w:pPr>
        <w:ind w:left="0" w:right="0" w:firstLine="560"/>
        <w:spacing w:before="450" w:after="450" w:line="312" w:lineRule="auto"/>
      </w:pPr>
      <w:r>
        <w:rPr>
          <w:rFonts w:ascii="宋体" w:hAnsi="宋体" w:eastAsia="宋体" w:cs="宋体"/>
          <w:color w:val="000"/>
          <w:sz w:val="28"/>
          <w:szCs w:val="28"/>
        </w:rPr>
        <w:t xml:space="preserve">艾伯特一直主张议会政治，1912～1918年为国会议员，1913年A.倍倍尔逝世后，任德国社会民主党主席。</w:t>
      </w:r>
    </w:p>
    <w:p>
      <w:pPr>
        <w:ind w:left="0" w:right="0" w:firstLine="560"/>
        <w:spacing w:before="450" w:after="450" w:line="312" w:lineRule="auto"/>
      </w:pPr>
      <w:r>
        <w:rPr>
          <w:rFonts w:ascii="宋体" w:hAnsi="宋体" w:eastAsia="宋体" w:cs="宋体"/>
          <w:color w:val="000"/>
          <w:sz w:val="28"/>
          <w:szCs w:val="28"/>
        </w:rPr>
        <w:t xml:space="preserve">在他的领导下，这会民主党的地位明显提高。1916年同P.谢德曼一起被选为社会民主党议会党团主席 。第一次世界大战时期，支持德国帝国主义的侵略战争 。</w:t>
      </w:r>
    </w:p>
    <w:p>
      <w:pPr>
        <w:ind w:left="0" w:right="0" w:firstLine="560"/>
        <w:spacing w:before="450" w:after="450" w:line="312" w:lineRule="auto"/>
      </w:pPr>
      <w:r>
        <w:rPr>
          <w:rFonts w:ascii="宋体" w:hAnsi="宋体" w:eastAsia="宋体" w:cs="宋体"/>
          <w:color w:val="000"/>
          <w:sz w:val="28"/>
          <w:szCs w:val="28"/>
        </w:rPr>
        <w:t xml:space="preserve">1917年，社会民主党发生分裂，一部分左翼分子组成独立的社会民主党，另一部分激进分子组成德国共产党。战争失败后，艾伯特仍然反对激进的革命主张。</w:t>
      </w:r>
    </w:p>
    <w:p>
      <w:pPr>
        <w:ind w:left="0" w:right="0" w:firstLine="560"/>
        <w:spacing w:before="450" w:after="450" w:line="312" w:lineRule="auto"/>
      </w:pPr>
      <w:r>
        <w:rPr>
          <w:rFonts w:ascii="宋体" w:hAnsi="宋体" w:eastAsia="宋体" w:cs="宋体"/>
          <w:color w:val="000"/>
          <w:sz w:val="28"/>
          <w:szCs w:val="28"/>
        </w:rPr>
        <w:t xml:space="preserve">但1918年德国十一月革命爆发后，组成社会党联合政府。他接替马克斯·冯·巴登任首相。1919年艾伯特协助制订魏玛宪法，2月11日被推选为魏玛共和国首任总统。8月11日签署魏玛宪法。</w:t>
      </w:r>
    </w:p>
    <w:p>
      <w:pPr>
        <w:ind w:left="0" w:right="0" w:firstLine="560"/>
        <w:spacing w:before="450" w:after="450" w:line="312" w:lineRule="auto"/>
      </w:pPr>
      <w:r>
        <w:rPr>
          <w:rFonts w:ascii="宋体" w:hAnsi="宋体" w:eastAsia="宋体" w:cs="宋体"/>
          <w:color w:val="000"/>
          <w:sz w:val="28"/>
          <w:szCs w:val="28"/>
        </w:rPr>
        <w:t xml:space="preserve">魏玛共和国一直没有得到大多数人们的广泛支持，开始的各州抵制他的单一国家。后来又因为左右翼的攻击，国家的改革收效甚微。</w:t>
      </w:r>
    </w:p>
    <w:p>
      <w:pPr>
        <w:ind w:left="0" w:right="0" w:firstLine="560"/>
        <w:spacing w:before="450" w:after="450" w:line="312" w:lineRule="auto"/>
      </w:pPr>
      <w:r>
        <w:rPr>
          <w:rFonts w:ascii="宋体" w:hAnsi="宋体" w:eastAsia="宋体" w:cs="宋体"/>
          <w:color w:val="000"/>
          <w:sz w:val="28"/>
          <w:szCs w:val="28"/>
        </w:rPr>
        <w:t xml:space="preserve">左派以其曾镇压工人起义并杀害卡尔·李卜克内西及罗莎·卢森堡等知名左翼领袖而指责其为“革命的叛徒”；右派以其在十一月革命时曾强令德皇退位并与协约国签署和约为由指责其为“民族的叛徒”且对其提出起诉。</w:t>
      </w:r>
    </w:p>
    <w:p>
      <w:pPr>
        <w:ind w:left="0" w:right="0" w:firstLine="560"/>
        <w:spacing w:before="450" w:after="450" w:line="312" w:lineRule="auto"/>
      </w:pPr>
      <w:r>
        <w:rPr>
          <w:rFonts w:ascii="宋体" w:hAnsi="宋体" w:eastAsia="宋体" w:cs="宋体"/>
          <w:color w:val="000"/>
          <w:sz w:val="28"/>
          <w:szCs w:val="28"/>
        </w:rPr>
        <w:t xml:space="preserve">他执政期间 ，对内一面镇压巴伐利亚苏维埃共和国和德国汉堡起义 ，一面又扑灭右派民族主义分子的复辟政变（卡普政变） 。1923年10和11月，又命令国防军开进萨克森和图林根，解散工人政府，对外接受《凡尔赛和约》和道威斯计划，奉行和平发展道路，到1923年经济恢复强劲，已经超过英、法成了世界第二经济强国。</w:t>
      </w:r>
    </w:p>
    <w:p>
      <w:pPr>
        <w:ind w:left="0" w:right="0" w:firstLine="560"/>
        <w:spacing w:before="450" w:after="450" w:line="312" w:lineRule="auto"/>
      </w:pPr>
      <w:r>
        <w:rPr>
          <w:rFonts w:ascii="宋体" w:hAnsi="宋体" w:eastAsia="宋体" w:cs="宋体"/>
          <w:color w:val="000"/>
          <w:sz w:val="28"/>
          <w:szCs w:val="28"/>
        </w:rPr>
        <w:t xml:space="preserve">但同年法国宣布德国未能履行凡尔赛条约，单独出兵占领鲁尔区，艾伯特支持全民总罢工，但这使得几百万工人失业，引起通货膨胀，国家面临严重危机，这也给以后希特勒上台创造了机会。1925年2月28日卒于柏林。</w:t>
      </w:r>
    </w:p>
    <w:p>
      <w:pPr>
        <w:ind w:left="0" w:right="0" w:firstLine="560"/>
        <w:spacing w:before="450" w:after="450" w:line="312" w:lineRule="auto"/>
      </w:pPr>
      <w:r>
        <w:rPr>
          <w:rFonts w:ascii="宋体" w:hAnsi="宋体" w:eastAsia="宋体" w:cs="宋体"/>
          <w:color w:val="000"/>
          <w:sz w:val="28"/>
          <w:szCs w:val="28"/>
        </w:rPr>
        <w:t xml:space="preserve">艾伯特是个温和的社会民主党领袖，一生致力于实际工作，而避免理论上的纷争。</w:t>
      </w:r>
    </w:p>
    <w:p>
      <w:pPr>
        <w:ind w:left="0" w:right="0" w:firstLine="560"/>
        <w:spacing w:before="450" w:after="450" w:line="312" w:lineRule="auto"/>
      </w:pPr>
      <w:r>
        <w:rPr>
          <w:rFonts w:ascii="宋体" w:hAnsi="宋体" w:eastAsia="宋体" w:cs="宋体"/>
          <w:color w:val="000"/>
          <w:sz w:val="28"/>
          <w:szCs w:val="28"/>
        </w:rPr>
        <w:t xml:space="preserve">在他任期内，为妇女争得选举权，为平民争取受教育的机会。他领导德国走过一段艰苦的路程，赢得了人们的尊重和支持。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2026-01-23T08:10:06+08:00</dcterms:created>
  <dcterms:modified xsi:type="dcterms:W3CDTF">2026-01-23T08:10:06+08:00</dcterms:modified>
</cp:coreProperties>
</file>

<file path=docProps/custom.xml><?xml version="1.0" encoding="utf-8"?>
<Properties xmlns="http://schemas.openxmlformats.org/officeDocument/2006/custom-properties" xmlns:vt="http://schemas.openxmlformats.org/officeDocument/2006/docPropsVTypes"/>
</file>