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果戈理生平简介果戈理名言果戈理的代表作有哪些？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果戈理生平简介：果戈理名言有哪些？果戈理的代表作有哪些？本文这就为你介绍：尼古莱·瓦西里耶维奇·果戈理·亚诺夫斯基（英译：Nikolai Vasilievich Gogol-Anovskii），笔名果戈理（俄文：Гоголь，英译Gogol...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果戈理生平简介：果戈理名言有哪些？果戈理的代表作有哪些？本文这就为你介绍：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尼古莱·瓦西里耶维奇·果戈理·亚诺夫斯基（英译：Nikolai Vasilievich Gogol-Anovskii），笔名果戈理（俄文：Гоголь，英译Gogol），俄国批判主义作家，代表作有《死魂灵》（或译：《死农奴》）和《钦差大臣》。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1809年，果戈理生于乌克兰波尔塔瓦省密尔格拉得县素罗庆采镇。孩提时期的果戈理就对戏剧产生了浓厚的兴趣。果戈理从小就把文学看做是为人类服务的高尚事业，为此曾不断试笔，但未获成功。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1830年春，《祖国纪事》杂志正式发表了他的中篇小说《圣约翰节前夜》，同年5月，他同仰慕已久的普希金相识，结下了深厚的友情。这为果戈理走上文坛奠定了最初的基础。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1831年至1832年间，果戈理相继出版了《狄康卡近乡夜话》第一、二部，作品给他带来巨大声誉。1835年相继出版的小说集《密尔格拉得》和《小品集》，迈出了创作的新步伐，标志着果戈理从浪漫主义向现实主义的过渡和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《密尔格拉得》中包括《旧式地主》、《塔拉斯·布尔巴》、《地鬼》和《两个伊凡吵架的故事》等4部中篇小说。1835年写出的剧本《结婚》，揭示了婚姻问题上的等级观念和金钱关系。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1836年正式发表的讽刺喜剧《钦差大臣》。1842年5月正式出版小说《死魂灵》。1852年，果戈理烧掉《死魂灵》第二卷的手稿，不久后去世。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《死魂灵》是俄国作家尼古莱·瓦西里耶维奇·果戈理·亚诺夫斯基创作的长篇小说，出版于1842年。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小说描写专营骗术的商人乞乞科夫来到某偏僻省城，以其天花乱坠的吹捧成为当地官僚的座上客，并上门去向地主收购死农奴，企图以此作为抵押，买空卖空，牟取暴利。丑事败露后，他便逃之夭夭。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《死魂灵》是俄国批判现实主义文学发展的基石，也是果戈理的现实主义创作发展的顶峰。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钦差大臣》是俄国讽刺作家果戈里的代表作，作品于1836年发表。故事描写纨绔子弟赫列斯达可夫与人打赌输得精光，正一筹莫展，从彼得堡途经外省某市，被误认为“钦差大臣”，在当地官僚中引起恐慌，闹出许多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品改变了当时俄国剧坛上充斥着从法国移植而来的思想浅薄、手法庸俗的闹剧的局面。《钦差大臣》果戈理用喜剧这面镜子照出了当时社会达官显贵们的丑恶原形，从而揭露了农奴制俄国社会的黑暗、腐朽和荒唐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1、青春终究是幸福，因为它有未来。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2、荣誉当然是诱惑人的，但是和道德相比，只不过是浮云轻烟而已。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3、快乐，使生命得以延续。快乐，是精神和肉体的朝气，是希望和信念，是对自己的现在和来来的信心，是一切都该如此进行的信心。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4、如果有一天，我能够对我们的公共利益有所贡献，我就会认为自己是世界上最幸福的人了。——果戈理。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5、为了国家的利益，使自己的一生边为有用的一生，纵然只能效绵薄之力，我也会热血沸腾。——果戈理。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6、青春之所以幸福，是因为它有前途。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7、写作的人象画家不应该停止画笔一样，也是不应该停止笔头的。随便他写什麽，必须每天写，要紧的是叫手学会完全服从思想。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8、不要灰心，不要绝望，对一切都要乐观……需要有决心——这是最要紧的，有了决心一切困难的事都会变得容易。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9、谁希望成为一个具有智慧的人，谁就没有时间去淘气胡闹；淘气胡闹是应该自行消灭的。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10、您得相信，有志者事竟成。古人告诫说：“天国是努力进入的”。只有当勉为其难地一步步向它走去的时候，才必须勉为其难地一步步走下去，才必须勉为其难地去达到它。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