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欧洲宗教战争的导火索是什么？宗教对人有哪些影响？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然而，生活在1600年或1650年的孩子更加悲惨。他们从没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在1600年或1650年的孩子更加悲惨。他们从没听说过“宗教”以外的东西。他们满脑子都是“宿命论”“化体论”“自由意志”以及100多个其他类似的生词、偏词，表达的是关于天主教或新教“真正信仰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父母的意愿，他们会成为天主教徒、路德派教徒、加尔文派教徒、茨温利派教徒或再洗礼派教徒。他们有的学习路德编写的《奥古斯堡教义问答》，有的学习加尔文撰写的《基督教教规》，还有的在不停背诵英文版《公众祈祷书》里的《信仰三十九条》。有人告诉他们，只有这三本书才是“真正信仰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听说过亨利八世盗取教会财产的故事。这位有过多次婚姻经历的英格兰君主封自己为英国教会的最高领袖，行使自古以来就属于教皇的任命权。当有人提到宗教法庭、地牢或刑具时，孩子们晚上就会做噩梦。而他们听过的同样恐怖的故事还有很多。例如，愤怒的荷兰新教徒抓住了几个手无缚鸡之力的老教士，为了满足杀死异教徒的快感，他们把老教士统统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敌对双方势均力敌，否则冲突很快就会结束。但它整整拖延了8代人，情况变得越来越复杂。所以，我只能挑些重要的细节来讲，如果你们想了解其他方面，不妨找些关于宗教改革的历史书看，这方面的资料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徒的宗教改革运动爆发后，天主教会也进行了一次彻底的改革。教皇曾是业余的人文主义者，还贩卖罗马和希腊的古董。改革之后，他们的地位被取代了。新教皇们严肃认真，每天都花20小时的时间来处理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侣们不务正业、骄奢淫逸的生活也过到了头。教士和修女们天一亮就要起床，去学习天主教教规、照顾病人和安慰死者。宗教法庭没日没夜地监视着他们的一举一动，不允许任何危险的教义得以印刷、传播。说到这里，我们通常会提起可怜的伽利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有些粗心大意，想凭借小小的望远镜来解释宇宙的奥秘，还咕哝出某些违背教会正统教义的行星规律，因此他被锁进了监牢。但说句公道话，不光是教皇、主教和宗教法庭，新教徒们也像天主教徒一样，视科学和医学为敌人。他们愚昧无知、心胸狭窄，把自主观察的人看成人类最可怕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