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房地产居间合同样本</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★以下是为大家整理的房地产居间合同样本文章，供大家参考！[小编提示]更多合同范本请点击以下链接:租房合同|劳动合同|租赁合同|劳务合同|用工合同|购销合同|装修合同　　委托方需购买___地区房地产，因缺乏卖方信息，特委托___县信息服务社能...</w:t>
      </w:r>
    </w:p>
    <w:p>
      <w:pPr>
        <w:ind w:left="0" w:right="0" w:firstLine="560"/>
        <w:spacing w:before="450" w:after="450" w:line="312" w:lineRule="auto"/>
      </w:pPr>
      <w:r>
        <w:rPr>
          <w:rFonts w:ascii="宋体" w:hAnsi="宋体" w:eastAsia="宋体" w:cs="宋体"/>
          <w:color w:val="000"/>
          <w:sz w:val="28"/>
          <w:szCs w:val="28"/>
        </w:rPr>
        <w:t xml:space="preserve">★以下是为大家整理的房地产居间合同样本文章，供大家参考！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2026-06-19T08:24:40+08:00</dcterms:created>
  <dcterms:modified xsi:type="dcterms:W3CDTF">2026-06-19T08:24:40+08:00</dcterms:modified>
</cp:coreProperties>
</file>

<file path=docProps/custom.xml><?xml version="1.0" encoding="utf-8"?>
<Properties xmlns="http://schemas.openxmlformats.org/officeDocument/2006/custom-properties" xmlns:vt="http://schemas.openxmlformats.org/officeDocument/2006/docPropsVTypes"/>
</file>