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最新有感贸易的房地产抵押典当合同范文</w:t>
      </w:r>
      <w:bookmarkEnd w:id="1"/>
    </w:p>
    <w:p>
      <w:pPr>
        <w:jc w:val="center"/>
        <w:spacing w:before="0" w:after="450"/>
      </w:pPr>
      <w:r>
        <w:rPr>
          <w:rFonts w:ascii="Arial" w:hAnsi="Arial" w:eastAsia="Arial" w:cs="Arial"/>
          <w:color w:val="999999"/>
          <w:sz w:val="20"/>
          <w:szCs w:val="20"/>
        </w:rPr>
        <w:t xml:space="preserve">来源：网络  作者：烟雨蒙蒙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这篇最新有感贸易的房地产抵押典当合同范文，是特地为大家整理的，希望对大家有所帮助！　房地产抵押典当合同范本　　合同编号： 年 字第 号　　北京xxx典当行有限责任公司　　北京xxx典当行有限责任公司　　房地产抵押典当合同　　当户(出典人)：...</w:t>
      </w:r>
    </w:p>
    <w:p>
      <w:pPr>
        <w:ind w:left="0" w:right="0" w:firstLine="560"/>
        <w:spacing w:before="450" w:after="450" w:line="312" w:lineRule="auto"/>
      </w:pPr>
      <w:r>
        <w:rPr>
          <w:rFonts w:ascii="宋体" w:hAnsi="宋体" w:eastAsia="宋体" w:cs="宋体"/>
          <w:color w:val="000"/>
          <w:sz w:val="28"/>
          <w:szCs w:val="28"/>
        </w:rPr>
        <w:t xml:space="preserve">这篇最新有感贸易的房地产抵押典当合同范文，是特地为大家整理的，希望对大家有所帮助！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房地产抵押典当合同范本</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w:t>
      </w:r>
    </w:p>
    <w:p>
      <w:pPr>
        <w:ind w:left="0" w:right="0" w:firstLine="560"/>
        <w:spacing w:before="450" w:after="450" w:line="312" w:lineRule="auto"/>
      </w:pPr>
      <w:r>
        <w:rPr>
          <w:rFonts w:ascii="宋体" w:hAnsi="宋体" w:eastAsia="宋体" w:cs="宋体"/>
          <w:color w:val="000"/>
          <w:sz w:val="28"/>
          <w:szCs w:val="28"/>
        </w:rPr>
        <w:t xml:space="preserve">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本合同签订地点：北京市xxxxxxxx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2026-11-08T05:02:55+08:00</dcterms:created>
  <dcterms:modified xsi:type="dcterms:W3CDTF">2026-11-08T05:02:55+08:00</dcterms:modified>
</cp:coreProperties>
</file>

<file path=docProps/custom.xml><?xml version="1.0" encoding="utf-8"?>
<Properties xmlns="http://schemas.openxmlformats.org/officeDocument/2006/custom-properties" xmlns:vt="http://schemas.openxmlformats.org/officeDocument/2006/docPropsVTypes"/>
</file>