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2025房地产代理合同范文</w:t>
      </w:r>
      <w:bookmarkEnd w:id="1"/>
    </w:p>
    <w:p>
      <w:pPr>
        <w:jc w:val="center"/>
        <w:spacing w:before="0" w:after="450"/>
      </w:pPr>
      <w:r>
        <w:rPr>
          <w:rFonts w:ascii="Arial" w:hAnsi="Arial" w:eastAsia="Arial" w:cs="Arial"/>
          <w:color w:val="999999"/>
          <w:sz w:val="20"/>
          <w:szCs w:val="20"/>
        </w:rPr>
        <w:t xml:space="preserve">来源：网络  作者：九曲桥畔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　　被代理人(甲方)：_________　　代理人(乙方)：_________　　第一条　订立合同的基础和目的　　依据国家有关法律、法规和有关规定，甲、乙双方在自愿、平等和协商一致的基础上，就乙方接受甲方委托，代理甲方订立房地...</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　　被代理人(甲方)：_________</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　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(一)本合同代理期限为____个月，自____年____月____日至____年_____月 ___日。在本合同到期前的____天内，如甲乙双方均未提出反对意见，本合同代理期自动延长___个月。合同到期后，如甲方或乙方提出终止本合同，则按本合同中合同终止条款处理。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1、按该房地产_____(总价款/月租金计)的_____%，具体数额为_____元支付给乙方;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(二)乙方未完成本合同约定的委托事项第____项的，应当按照合同约定的佣金的____%，具体数额为_____元，给付甲方。</w:t>
      </w:r>
    </w:p>
    <w:p>
      <w:pPr>
        <w:ind w:left="0" w:right="0" w:firstLine="560"/>
        <w:spacing w:before="450" w:after="450" w:line="312" w:lineRule="auto"/>
      </w:pPr>
      <w:r>
        <w:rPr>
          <w:rFonts w:ascii="宋体" w:hAnsi="宋体" w:eastAsia="宋体" w:cs="宋体"/>
          <w:color w:val="000"/>
          <w:sz w:val="28"/>
          <w:szCs w:val="28"/>
        </w:rPr>
        <w:t xml:space="preserve">　　第七条　预收、预支费用处理</w:t>
      </w:r>
    </w:p>
    <w:p>
      <w:pPr>
        <w:ind w:left="0" w:right="0" w:firstLine="560"/>
        <w:spacing w:before="450" w:after="450" w:line="312" w:lineRule="auto"/>
      </w:pPr>
      <w:r>
        <w:rPr>
          <w:rFonts w:ascii="宋体" w:hAnsi="宋体" w:eastAsia="宋体" w:cs="宋体"/>
          <w:color w:val="000"/>
          <w:sz w:val="28"/>
          <w:szCs w:val="28"/>
        </w:rPr>
        <w:t xml:space="preserve">　　乙方_____(预收/预支)甲方费用_____元，用于甲方委托的_____事项，本合同履行完毕后，双方按照合同约定再行清结。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　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(二)双方商定，发生上述违约行为的，违约方按照本合同约定的佣金总额的____%，计____元作为违约金支付给对方。违约方给对方造成的其他经济损失，应当按照法律、法规有关规定予以赔偿。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(一)本合同受_____国法律管辖并按其进行解释。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本合同自双方或双方法定代表人或其授权代表人签字并加盖公章之日起生效。有效期为___年，自___年__月 __日至____年__月___日。本合同正本一式___份，双方各执____份，具有同等法律效力;合同副本_____份，送____留存一份。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