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合作开发房地产合同范本</w:t>
      </w:r>
      <w:bookmarkEnd w:id="1"/>
    </w:p>
    <w:p>
      <w:pPr>
        <w:jc w:val="center"/>
        <w:spacing w:before="0" w:after="450"/>
      </w:pPr>
      <w:r>
        <w:rPr>
          <w:rFonts w:ascii="Arial" w:hAnsi="Arial" w:eastAsia="Arial" w:cs="Arial"/>
          <w:color w:val="999999"/>
          <w:sz w:val="20"/>
          <w:szCs w:val="20"/>
        </w:rPr>
        <w:t xml:space="preserve">来源：网络  作者：雾凇晨曦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以下是为大家整理的关于《合作开发房地产合同范本》，希望大家能够喜欢！合作开发房地产合同范本甲方：地址： 法定代表人：乙方：地址：法定代表人：根据中华人民共和国《合同法》、《公司法》，本着真诚合作、共同发展、互利互惠的原则，甲乙双方经友好协商...</w:t>
      </w:r>
    </w:p>
    <w:p>
      <w:pPr>
        <w:ind w:left="0" w:right="0" w:firstLine="560"/>
        <w:spacing w:before="450" w:after="450" w:line="312" w:lineRule="auto"/>
      </w:pPr>
      <w:r>
        <w:rPr>
          <w:rFonts w:ascii="宋体" w:hAnsi="宋体" w:eastAsia="宋体" w:cs="宋体"/>
          <w:color w:val="000"/>
          <w:sz w:val="28"/>
          <w:szCs w:val="28"/>
        </w:rPr>
        <w:t xml:space="preserve">以下是为大家整理的关于《合作开发房地产合同范本》，希望大家能够喜欢！</w:t>
      </w:r>
    </w:p>
    <w:p>
      <w:pPr>
        <w:ind w:left="0" w:right="0" w:firstLine="560"/>
        <w:spacing w:before="450" w:after="450" w:line="312" w:lineRule="auto"/>
      </w:pPr>
      <w:r>
        <w:rPr>
          <w:rFonts w:ascii="宋体" w:hAnsi="宋体" w:eastAsia="宋体" w:cs="宋体"/>
          <w:color w:val="000"/>
          <w:sz w:val="28"/>
          <w:szCs w:val="28"/>
        </w:rPr>
        <w:t xml:space="preserve">合作开发房地产合同范本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”，最终名称以政府主管部门核准的名称为准（以下简称“本项目”）。</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，土地成交确认号为 国土 告字（2025-12-6）号商住土地一部分，即 A路南.B路西，四至坐标见《土地使用权界址坐标表》。</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w:t>
      </w:r>
    </w:p>
    <w:p>
      <w:pPr>
        <w:ind w:left="0" w:right="0" w:firstLine="560"/>
        <w:spacing w:before="450" w:after="450" w:line="312" w:lineRule="auto"/>
      </w:pPr>
      <w:r>
        <w:rPr>
          <w:rFonts w:ascii="宋体" w:hAnsi="宋体" w:eastAsia="宋体" w:cs="宋体"/>
          <w:color w:val="000"/>
          <w:sz w:val="28"/>
          <w:szCs w:val="28"/>
        </w:rPr>
        <w:t xml:space="preserve">本项目总用地面积约 平方米，甲方已经依法取得土地使用权。</w:t>
      </w:r>
    </w:p>
    <w:p>
      <w:pPr>
        <w:ind w:left="0" w:right="0" w:firstLine="560"/>
        <w:spacing w:before="450" w:after="450" w:line="312" w:lineRule="auto"/>
      </w:pPr>
      <w:r>
        <w:rPr>
          <w:rFonts w:ascii="宋体" w:hAnsi="宋体" w:eastAsia="宋体" w:cs="宋体"/>
          <w:color w:val="000"/>
          <w:sz w:val="28"/>
          <w:szCs w:val="28"/>
        </w:rPr>
        <w:t xml:space="preserve">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４、项目规划内容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经济技术开发区规划局颁发的《建设用地规划许可证》确定为准，作为双方合作项目建设指标。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1、甲方提供符合本合同第一条约定内容的商品房项目建设用地，但不参与项目开发建设和监督经营管理。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4、本项目以乙方的名义开发建设。</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1.作为此项目合作收益，项目开发完成后，甲方将分得 平米高层住宅楼（甲方做回迁楼用），具体位置为项目中第 号楼。</w:t>
      </w:r>
    </w:p>
    <w:p>
      <w:pPr>
        <w:ind w:left="0" w:right="0" w:firstLine="560"/>
        <w:spacing w:before="450" w:after="450" w:line="312" w:lineRule="auto"/>
      </w:pPr>
      <w:r>
        <w:rPr>
          <w:rFonts w:ascii="宋体" w:hAnsi="宋体" w:eastAsia="宋体" w:cs="宋体"/>
          <w:color w:val="000"/>
          <w:sz w:val="28"/>
          <w:szCs w:val="28"/>
        </w:rPr>
        <w:t xml:space="preserve">乙方享有该开发项目中除甲方分得 平方米回迁楼收益之外的所有收益权。按同样比例承担政府依法收取的税费。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2、乙方销售房屋时，销售款进入由乙方帐户，在预留应向政府缴纳的各项税费后由乙方支配。</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１、甲方负责提供本项目之合法有效的土地使用权证明，保证本项目《土地使用权证》的合法性、真实性，承担项目用地的全部地价款。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１、乙方按照本合同的约定如期投入项目建设所需的全部资金，保证建设工程按时按质完成。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3、乙方负责本项目方案的设计，并承担设计费用。报政府主管部门审批，报建获得批准后应尽快完成施工设计。</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乙方名义分别与上述单位签订并履行《建设工程承包合同》、《建设工程监理合同》以及有关建筑装饰材料、设施、设备的《买卖合同》、《委托销售代理合同》等。甲方对乙方的经营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年（自签订合同之日起计算），因政府审批原因导致上述期限在项目用地不具备开发条件的情况下，时间相应顺延。</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为了协调双方合作关系，保障双方适当全面履行合同义务，确保合作项目的顺利开发，双方同意组成“项目协调小组”，甲方指派专职成员两名，乙方指派专职成员两名，专门负责双方的协调工作。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１、小区内单位工程的基础工程、主体工程、砌筑工程、屋面保温防水工程，其他防水防渗工程等，以设计院的施工图纸为准。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２、单位工程的室内外装修工程、门窗工程，原则上以设计图纸为准。</w:t>
      </w:r>
    </w:p>
    <w:p>
      <w:pPr>
        <w:ind w:left="0" w:right="0" w:firstLine="560"/>
        <w:spacing w:before="450" w:after="450" w:line="312" w:lineRule="auto"/>
      </w:pPr>
      <w:r>
        <w:rPr>
          <w:rFonts w:ascii="宋体" w:hAnsi="宋体" w:eastAsia="宋体" w:cs="宋体"/>
          <w:color w:val="000"/>
          <w:sz w:val="28"/>
          <w:szCs w:val="28"/>
        </w:rPr>
        <w:t xml:space="preserve">３、单位工程内的水电安装、电视电话系统工程，原则上以设计图纸为准。。</w:t>
      </w:r>
    </w:p>
    <w:p>
      <w:pPr>
        <w:ind w:left="0" w:right="0" w:firstLine="560"/>
        <w:spacing w:before="450" w:after="450" w:line="312" w:lineRule="auto"/>
      </w:pPr>
      <w:r>
        <w:rPr>
          <w:rFonts w:ascii="宋体" w:hAnsi="宋体" w:eastAsia="宋体" w:cs="宋体"/>
          <w:color w:val="000"/>
          <w:sz w:val="28"/>
          <w:szCs w:val="28"/>
        </w:rPr>
        <w:t xml:space="preserve">４、电梯工程采用 电梯。</w:t>
      </w:r>
    </w:p>
    <w:p>
      <w:pPr>
        <w:ind w:left="0" w:right="0" w:firstLine="560"/>
        <w:spacing w:before="450" w:after="450" w:line="312" w:lineRule="auto"/>
      </w:pPr>
      <w:r>
        <w:rPr>
          <w:rFonts w:ascii="宋体" w:hAnsi="宋体" w:eastAsia="宋体" w:cs="宋体"/>
          <w:color w:val="000"/>
          <w:sz w:val="28"/>
          <w:szCs w:val="28"/>
        </w:rPr>
        <w:t xml:space="preserve">5、小区内的环境绿化工程，委托有资质的专业公司承担设计（须满足园林绿化的规划指标），标准经甲方确认并报政府主管部门批准执行。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６、小区内的消防系统工程，按消防主管部门审定的意见执行。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７、人防工程，按人防主管部门审定的意见执行。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８、防盗系统工程，由乙方委托专业公司进行设计并施工</w:t>
      </w:r>
    </w:p>
    <w:p>
      <w:pPr>
        <w:ind w:left="0" w:right="0" w:firstLine="560"/>
        <w:spacing w:before="450" w:after="450" w:line="312" w:lineRule="auto"/>
      </w:pPr>
      <w:r>
        <w:rPr>
          <w:rFonts w:ascii="宋体" w:hAnsi="宋体" w:eastAsia="宋体" w:cs="宋体"/>
          <w:color w:val="000"/>
          <w:sz w:val="28"/>
          <w:szCs w:val="28"/>
        </w:rPr>
        <w:t xml:space="preserve">9、变配电工程，按设计图纸执行。</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4、本项目的前期物业管理由乙方组建或委托物业管理公司进行管理，直至业主委员会成立选定新的物业管理公司。</w:t>
      </w:r>
    </w:p>
    <w:p>
      <w:pPr>
        <w:ind w:left="0" w:right="0" w:firstLine="560"/>
        <w:spacing w:before="450" w:after="450" w:line="312" w:lineRule="auto"/>
      </w:pPr>
      <w:r>
        <w:rPr>
          <w:rFonts w:ascii="宋体" w:hAnsi="宋体" w:eastAsia="宋体" w:cs="宋体"/>
          <w:color w:val="000"/>
          <w:sz w:val="28"/>
          <w:szCs w:val="28"/>
        </w:rPr>
        <w:t xml:space="preserve">6、为了保障项目的进行乙方有权以本项目用地及其建设工程设定担保物权或成立租赁权。甲方应当予以配合。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１、甲、乙双方应严格履行本合同约定的义务，任何一方不履行合同义务、或履行合同义务不符合约定的，应向守约方承担违约责任。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6项约定的，乙方有权全部或部分解除合同，甲方应在收到乙方解除合同通知起三日内，应赔偿乙方实际投资的全部投资本息，并按照乙方已实际投资的30%向乙方支付违约金（实际投资是指乙方前期发生的各种委托设计费用、报建费用及临建已建工程和与项目工程建设直接有关的其它费用，经评估机构鉴定后确认）。</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3、在本项目合作开发审批之后，因乙方原因导致本合同无法履行，并按照实际投资的30%向甲方支付违约金。</w:t>
      </w:r>
    </w:p>
    <w:p>
      <w:pPr>
        <w:ind w:left="0" w:right="0" w:firstLine="560"/>
        <w:spacing w:before="450" w:after="450" w:line="312" w:lineRule="auto"/>
      </w:pPr>
      <w:r>
        <w:rPr>
          <w:rFonts w:ascii="宋体" w:hAnsi="宋体" w:eastAsia="宋体" w:cs="宋体"/>
          <w:color w:val="000"/>
          <w:sz w:val="28"/>
          <w:szCs w:val="28"/>
        </w:rPr>
        <w:t xml:space="preserve">4、任何一方违反合同，违约金不足补偿守约方损失的，还应予以赔偿。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5、在本项目总体规划通过之后，任何一方不得擅自解除合同或终止合作。否则，违约方应赔偿守约方的所有经济损失，赔偿款不少于以下金额：</w:t>
      </w:r>
    </w:p>
    <w:p>
      <w:pPr>
        <w:ind w:left="0" w:right="0" w:firstLine="560"/>
        <w:spacing w:before="450" w:after="450" w:line="312" w:lineRule="auto"/>
      </w:pPr>
      <w:r>
        <w:rPr>
          <w:rFonts w:ascii="宋体" w:hAnsi="宋体" w:eastAsia="宋体" w:cs="宋体"/>
          <w:color w:val="000"/>
          <w:sz w:val="28"/>
          <w:szCs w:val="28"/>
        </w:rPr>
        <w:t xml:space="preserve">未开发建筑面积（违约时未开发土地面积×容积率）×【销售单价（以违约时的评估值为准）－每平方米建安成本（以违约时的评估值为准）】×50%</w:t>
      </w:r>
    </w:p>
    <w:p>
      <w:pPr>
        <w:ind w:left="0" w:right="0" w:firstLine="560"/>
        <w:spacing w:before="450" w:after="450" w:line="312" w:lineRule="auto"/>
      </w:pPr>
      <w:r>
        <w:rPr>
          <w:rFonts w:ascii="宋体" w:hAnsi="宋体" w:eastAsia="宋体" w:cs="宋体"/>
          <w:color w:val="000"/>
          <w:sz w:val="28"/>
          <w:szCs w:val="28"/>
        </w:rPr>
        <w:t xml:space="preserve">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由于不可抗力导致本合同不能按期履行的，不可抗力因素消除后，双方顺延履行合同。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凡因执行本合同发生纠纷，甲、乙双方应及时协商解决，协商不成时，任何一方均有权向营口仲裁委员会申请仲裁或向有管辖权的人民法院提起诉讼。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本合同一式六份，甲、乙双方各执二份，其余交有关部门备案。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二O**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2026-09-17T07:59:24+08:00</dcterms:created>
  <dcterms:modified xsi:type="dcterms:W3CDTF">2026-09-17T07:59:24+08:00</dcterms:modified>
</cp:coreProperties>
</file>

<file path=docProps/custom.xml><?xml version="1.0" encoding="utf-8"?>
<Properties xmlns="http://schemas.openxmlformats.org/officeDocument/2006/custom-properties" xmlns:vt="http://schemas.openxmlformats.org/officeDocument/2006/docPropsVTypes"/>
</file>