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房地产销售代理合同范本</w:t>
      </w:r>
      <w:bookmarkEnd w:id="1"/>
    </w:p>
    <w:p>
      <w:pPr>
        <w:jc w:val="center"/>
        <w:spacing w:before="0" w:after="450"/>
      </w:pPr>
      <w:r>
        <w:rPr>
          <w:rFonts w:ascii="Arial" w:hAnsi="Arial" w:eastAsia="Arial" w:cs="Arial"/>
          <w:color w:val="999999"/>
          <w:sz w:val="20"/>
          <w:szCs w:val="20"/>
        </w:rPr>
        <w:t xml:space="preserve">来源：网络  作者：清香如梦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以下是i乐德范文网为大家整理的关于《房地产销售代理合同范本》，供大家学习参考！甲 方：____________________________________地 址：____________ 邮码：____________ 电话：_____...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以下是i乐德范文网为大家整理的关于《房地产销售代理合同范本》，供大家学习参考！</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w:t>
      </w:r>
    </w:p>
    <w:p>
      <w:pPr>
        <w:ind w:left="0" w:right="0" w:firstLine="560"/>
        <w:spacing w:before="450" w:after="450" w:line="312" w:lineRule="auto"/>
      </w:pPr>
      <w:r>
        <w:rPr>
          <w:rFonts w:ascii="宋体" w:hAnsi="宋体" w:eastAsia="宋体" w:cs="宋体"/>
          <w:color w:val="000"/>
          <w:sz w:val="28"/>
          <w:szCs w:val="28"/>
        </w:rPr>
        <w:t xml:space="preserve">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甲方指定乙方为在_蒙自___(地区)的销售代理，销售甲方指定的，由甲方在蒙自， 新建的 项目，该项目为(别墅、写字楼、公寓、住宅)，乙方销售的总建筑面积具体以双方签字确认的实际可销售面积为准(具体面积以预售许可证为准)</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1.本合同代理期限为，自 年 月 日至项目交房并办理完产权证及土地证划分为止。销售周期为自合同签订之日起至自 年 月 日合同到期后，如甲方或乙方提出终止本合同，则按本合同中合同终止条款处理。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3.在本合同有效代理期内，甲方不得在蒙自地区指定其他代理商。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销售基价(本代理项目各层楼面的平均价)由甲乙双方确定为准(附一表为准)，乙方可视市场销售情况征得甲方认可后，有权灵活浮动上下15%。甲方所提供并确认的销售价目表为本合同的附件。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1.乙方的代理佣金为所售的住宅项目价目表总成交额的1.5%，(包含项目推广费用)乙方实际销售价格超出销售基价部分，甲乙双方按三七比例分成。代理佣金由乙方提供正式发票甲方以人民币形式支付。</w:t>
      </w:r>
    </w:p>
    <w:p>
      <w:pPr>
        <w:ind w:left="0" w:right="0" w:firstLine="560"/>
        <w:spacing w:before="450" w:after="450" w:line="312" w:lineRule="auto"/>
      </w:pPr>
      <w:r>
        <w:rPr>
          <w:rFonts w:ascii="宋体" w:hAnsi="宋体" w:eastAsia="宋体" w:cs="宋体"/>
          <w:color w:val="000"/>
          <w:sz w:val="28"/>
          <w:szCs w:val="28"/>
        </w:rPr>
        <w:t xml:space="preserve">2、 代理费的结付：代理费的结付：一次性付款的客户以签订《商品房购销合同》且全部房款到甲方帐户为准。银行按揭客户：以客户签订《商品房购销合同》、</w:t>
      </w:r>
    </w:p>
    <w:p>
      <w:pPr>
        <w:ind w:left="0" w:right="0" w:firstLine="560"/>
        <w:spacing w:before="450" w:after="450" w:line="312" w:lineRule="auto"/>
      </w:pPr>
      <w:r>
        <w:rPr>
          <w:rFonts w:ascii="宋体" w:hAnsi="宋体" w:eastAsia="宋体" w:cs="宋体"/>
          <w:color w:val="000"/>
          <w:sz w:val="28"/>
          <w:szCs w:val="28"/>
        </w:rPr>
        <w:t xml:space="preserve">交齐首付款、提交按揭资料，并经银行审核通过放款后的7个工作日，甲方结付代理费给乙方。</w:t>
      </w:r>
    </w:p>
    <w:p>
      <w:pPr>
        <w:ind w:left="0" w:right="0" w:firstLine="560"/>
        <w:spacing w:before="450" w:after="450" w:line="312" w:lineRule="auto"/>
      </w:pPr>
      <w:r>
        <w:rPr>
          <w:rFonts w:ascii="宋体" w:hAnsi="宋体" w:eastAsia="宋体" w:cs="宋体"/>
          <w:color w:val="000"/>
          <w:sz w:val="28"/>
          <w:szCs w:val="28"/>
        </w:rPr>
        <w:t xml:space="preserve">3、乙方应在次月的5日前将上月的销售业绩确认交给甲方报备，甲方应于10个工作日内审核确认完毕，并于审核确认完毕后的7工作同内发放代理费给乙方。</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 项目批准的有关证照(包括：国有土地使用权证书、建设用地批准证书和规划许可证、建设工程规划许可证和开工证)和销售项目的商品房销售证书;</w:t>
      </w:r>
    </w:p>
    <w:p>
      <w:pPr>
        <w:ind w:left="0" w:right="0" w:firstLine="560"/>
        <w:spacing w:before="450" w:after="450" w:line="312" w:lineRule="auto"/>
      </w:pPr>
      <w:r>
        <w:rPr>
          <w:rFonts w:ascii="宋体" w:hAnsi="宋体" w:eastAsia="宋体" w:cs="宋体"/>
          <w:color w:val="000"/>
          <w:sz w:val="28"/>
          <w:szCs w:val="28"/>
        </w:rPr>
        <w:t xml:space="preserve">(3)关于代售的 项目所需的有关资料，包括：外形图、平面图、地理位置图、室内设备、建设标准、楼层高度、面积、规格、价格、其他费用的估算等;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以上文件和资料，甲方应于本合同签订后向乙方交付齐全。</w:t>
      </w:r>
    </w:p>
    <w:p>
      <w:pPr>
        <w:ind w:left="0" w:right="0" w:firstLine="560"/>
        <w:spacing w:before="450" w:after="450" w:line="312" w:lineRule="auto"/>
      </w:pPr>
      <w:r>
        <w:rPr>
          <w:rFonts w:ascii="宋体" w:hAnsi="宋体" w:eastAsia="宋体" w:cs="宋体"/>
          <w:color w:val="000"/>
          <w:sz w:val="28"/>
          <w:szCs w:val="28"/>
        </w:rPr>
        <w:t xml:space="preserve">2、甲方保证若客户购买的 住宅的实际情况与其提供的材料不符合或产权不清，所发生的任何纠纷均由甲方负责。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(1)甲方应派驻财务在销售现场收取客户缴纳的房款及相关费用。</w:t>
      </w:r>
    </w:p>
    <w:p>
      <w:pPr>
        <w:ind w:left="0" w:right="0" w:firstLine="560"/>
        <w:spacing w:before="450" w:after="450" w:line="312" w:lineRule="auto"/>
      </w:pPr>
      <w:r>
        <w:rPr>
          <w:rFonts w:ascii="宋体" w:hAnsi="宋体" w:eastAsia="宋体" w:cs="宋体"/>
          <w:color w:val="000"/>
          <w:sz w:val="28"/>
          <w:szCs w:val="28"/>
        </w:rPr>
        <w:t xml:space="preserve">(2).甲方应按时按本合同的规定向乙方支付有关费用。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(9)乙方负责办理交房及办理客户产权证及土地证相关事宜。</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 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4.乙方应配合甲方财务收取客户应付款项，不得以甲方的名义从事本合同规定的代售房地产以外的任何其他活动。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旦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