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设计招标合同范本(汇总5篇)</w:t>
      </w:r>
      <w:bookmarkEnd w:id="1"/>
    </w:p>
    <w:p>
      <w:pPr>
        <w:jc w:val="center"/>
        <w:spacing w:before="0" w:after="450"/>
      </w:pPr>
      <w:r>
        <w:rPr>
          <w:rFonts w:ascii="Arial" w:hAnsi="Arial" w:eastAsia="Arial" w:cs="Arial"/>
          <w:color w:val="999999"/>
          <w:sz w:val="20"/>
          <w:szCs w:val="20"/>
        </w:rPr>
        <w:t xml:space="preserve">来源：网络  作者：柔情似水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设计招标合同范本1委托单位(甲方)：代理单位(乙方)：委托方将 项目的招标事宜委托乙方代理，依据《_招标投标法》及有关法律、法规的规定，合同双方经协商一致，签订本合同。一、代理业务的内容、形式：甲方委托乙方组织建设工程招标活动。工程概况：本...</w:t>
      </w:r>
    </w:p>
    <w:p>
      <w:pPr>
        <w:ind w:left="0" w:right="0" w:firstLine="560"/>
        <w:spacing w:before="450" w:after="450" w:line="312" w:lineRule="auto"/>
      </w:pPr>
      <w:r>
        <w:rPr>
          <w:rFonts w:ascii="黑体" w:hAnsi="黑体" w:eastAsia="黑体" w:cs="黑体"/>
          <w:color w:val="000000"/>
          <w:sz w:val="36"/>
          <w:szCs w:val="36"/>
          <w:b w:val="1"/>
          <w:bCs w:val="1"/>
        </w:rPr>
        <w:t xml:space="preserve">设计招标合同范本1</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设计招标合同范本2</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1《民法典》、《_建筑法》。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2、非上述原因，投标人不能按合同约定的时间竣工，应承担违约责任，除罚没工期履约保证金外，每延迟一天再罚______元。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设计招标合同范本3</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设计招标合同范本4</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设计招标合同范本5</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_合同法》、《_招标投标法》、_《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