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招标合同:机电产品采购合同</w:t>
      </w:r>
      <w:bookmarkEnd w:id="1"/>
    </w:p>
    <w:p>
      <w:pPr>
        <w:jc w:val="center"/>
        <w:spacing w:before="0" w:after="450"/>
      </w:pPr>
      <w:r>
        <w:rPr>
          <w:rFonts w:ascii="Arial" w:hAnsi="Arial" w:eastAsia="Arial" w:cs="Arial"/>
          <w:color w:val="999999"/>
          <w:sz w:val="20"/>
          <w:szCs w:val="20"/>
        </w:rPr>
        <w:t xml:space="preserve">来源：网络  作者：青灯古佛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1．定义　　本合同下列术语应解释为：　　　　a．“合同”系指买卖双方签署的、合同格式中载明的买卖双方所达成的协，包括所有的附件、附录和上述文件所提到的构成合同的所有文件。　　　　b．“合同价”系指根据合同规定卖方在正确地完全履行合同义务后买...</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本合同下列术语应解释为：</w:t>
      </w:r>
    </w:p>
    <w:p>
      <w:pPr>
        <w:ind w:left="0" w:right="0" w:firstLine="560"/>
        <w:spacing w:before="450" w:after="450" w:line="312" w:lineRule="auto"/>
      </w:pPr>
      <w:r>
        <w:rPr>
          <w:rFonts w:ascii="宋体" w:hAnsi="宋体" w:eastAsia="宋体" w:cs="宋体"/>
          <w:color w:val="000"/>
          <w:sz w:val="28"/>
          <w:szCs w:val="28"/>
        </w:rPr>
        <w:t xml:space="preserve">　　　　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　　　　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　　　　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　　　　e．“合同条款”是指本合同条款。</w:t>
      </w:r>
    </w:p>
    <w:p>
      <w:pPr>
        <w:ind w:left="0" w:right="0" w:firstLine="560"/>
        <w:spacing w:before="450" w:after="450" w:line="312" w:lineRule="auto"/>
      </w:pPr>
      <w:r>
        <w:rPr>
          <w:rFonts w:ascii="宋体" w:hAnsi="宋体" w:eastAsia="宋体" w:cs="宋体"/>
          <w:color w:val="000"/>
          <w:sz w:val="28"/>
          <w:szCs w:val="28"/>
        </w:rPr>
        <w:t xml:space="preserve">　　　　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　　2．1　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　　3．1　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　　3．2　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　　3．3　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　　4．1　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　　4．2　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　　5．1　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　　5．2　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　　5．3　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　　6．1　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　　7．1　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　　7．2　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　　7．3　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　　　　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　　7．4　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　　8．1　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　　8．2　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　　8．3　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　　8．4　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　　8．5　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　　8．6　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　　8．7　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　　8．8　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　　9．1　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　　10．1　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　　10．2　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　　11．1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　　　　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　　　　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　　　　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　　　　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　　　　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　　11．2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　　　　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　　　　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　　11．3　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　　12．1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　　　　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　　12．2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　　　　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　　　　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　　　　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　　13．1　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　　13．2　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　　13．3　对从国外供应的货物：</w:t>
      </w:r>
    </w:p>
    <w:p>
      <w:pPr>
        <w:ind w:left="0" w:right="0" w:firstLine="560"/>
        <w:spacing w:before="450" w:after="450" w:line="312" w:lineRule="auto"/>
      </w:pPr>
      <w:r>
        <w:rPr>
          <w:rFonts w:ascii="宋体" w:hAnsi="宋体" w:eastAsia="宋体" w:cs="宋体"/>
          <w:color w:val="000"/>
          <w:sz w:val="28"/>
          <w:szCs w:val="28"/>
        </w:rPr>
        <w:t xml:space="preserve">　　　　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　　　　　　（1）标有“运费已付”的已装船清洁提单3份正本，2份副本；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　　　　　　（2）表明货物品名、数量、单价和总价的卖方发票一式5份；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　　　　　　（3）标明每箱内容的装箱单一式5份；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　　　　　　（4）以买方为受益人的以发票价格百分之一十（10％）投保一切险的保险单1正本，4份副本；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　　　　　　（5）制造厂家出具的质量证书一式5份；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　　　　　　（6）以买方为抬头开给买方银行的已交货的合同货款的即期汇票一式2份；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　　　　　　（7）卖方出具的证明运输工具名称和国籍的证明书一式5份；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　　　　　　（8）卖方有关机构出具的来源国证书一式5份。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　　　　b．对从国内供应的货物：</w:t>
      </w:r>
    </w:p>
    <w:p>
      <w:pPr>
        <w:ind w:left="0" w:right="0" w:firstLine="560"/>
        <w:spacing w:before="450" w:after="450" w:line="312" w:lineRule="auto"/>
      </w:pPr>
      <w:r>
        <w:rPr>
          <w:rFonts w:ascii="宋体" w:hAnsi="宋体" w:eastAsia="宋体" w:cs="宋体"/>
          <w:color w:val="000"/>
          <w:sz w:val="28"/>
          <w:szCs w:val="28"/>
        </w:rPr>
        <w:t xml:space="preserve">　　　　　　（1）说明货物品名、数量、单价和总价的卖方发票一式5份；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　　　　　　（2）买方出具的证明已收到相应货物的证书一式5份；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　　　　　　（3）详细的装箱单一式5份；</w:t>
      </w:r>
    </w:p>
    <w:p>
      <w:pPr>
        <w:ind w:left="0" w:right="0" w:firstLine="560"/>
        <w:spacing w:before="450" w:after="450" w:line="312" w:lineRule="auto"/>
      </w:pPr>
      <w:r>
        <w:rPr>
          <w:rFonts w:ascii="宋体" w:hAnsi="宋体" w:eastAsia="宋体" w:cs="宋体"/>
          <w:color w:val="000"/>
          <w:sz w:val="28"/>
          <w:szCs w:val="28"/>
        </w:rPr>
        <w:t xml:space="preserve">　　　　　　（4）制造厂家出具的质量证书一式5份；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　　　　　　（5）以买方为抬头开给买方银行的已交货价格的即期汇票一式2份；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　　　　　　（6）交货收据／铁路收据／货车收据一式5份；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　　　　　　（7）货物来源地证书一式5份。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　　14．1　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　　14．2　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　　14．3　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　　15．1　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15．2　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15．3　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15．4　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　　16．1　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　　　　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　　　　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　　　　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　　　　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　　　　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　　16．2　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　　16．3　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　　17．1　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　　　　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　　　　b．在备件停止生产的情况下：</w:t>
      </w:r>
    </w:p>
    <w:p>
      <w:pPr>
        <w:ind w:left="0" w:right="0" w:firstLine="560"/>
        <w:spacing w:before="450" w:after="450" w:line="312" w:lineRule="auto"/>
      </w:pPr>
      <w:r>
        <w:rPr>
          <w:rFonts w:ascii="宋体" w:hAnsi="宋体" w:eastAsia="宋体" w:cs="宋体"/>
          <w:color w:val="000"/>
          <w:sz w:val="28"/>
          <w:szCs w:val="28"/>
        </w:rPr>
        <w:t xml:space="preserve">　　　　　　（1）事先将要停止生产的计划通知买方使买方有足够的时间采购所需的备件和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　　　　　　（2）在停止生产后，如果买方要求，免费向买方提供备件的蓝图、图纸和规。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　　17．2　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　　18．1　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　　18．2　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　　18．3　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　　18．4　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　　18．5　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　　19．1　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　　　　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　　19．2　如果在买方发出索赔通知后三十（30）天内，卖方未作答复，上述索赔应视为已被卖方接受。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　　如卖方未能在买方发出索赔通知后三十（30）天内或买方同意的延长期限内，按照买方同意的上述规定的任何一种方法解决索赔事宜，买方将从议付货款或从卖方开具的履约保证金中扣回索赔金额。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　　20．1　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　　21．1　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　　22．1　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　　　　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　　　　b．运输或包装的方法；</w:t>
      </w:r>
    </w:p>
    <w:p>
      <w:pPr>
        <w:ind w:left="0" w:right="0" w:firstLine="560"/>
        <w:spacing w:before="450" w:after="450" w:line="312" w:lineRule="auto"/>
      </w:pPr>
      <w:r>
        <w:rPr>
          <w:rFonts w:ascii="宋体" w:hAnsi="宋体" w:eastAsia="宋体" w:cs="宋体"/>
          <w:color w:val="000"/>
          <w:sz w:val="28"/>
          <w:szCs w:val="28"/>
        </w:rPr>
        <w:t xml:space="preserve">　　　　c．交货地点；和／或</w:t>
      </w:r>
    </w:p>
    <w:p>
      <w:pPr>
        <w:ind w:left="0" w:right="0" w:firstLine="560"/>
        <w:spacing w:before="450" w:after="450" w:line="312" w:lineRule="auto"/>
      </w:pPr>
      <w:r>
        <w:rPr>
          <w:rFonts w:ascii="宋体" w:hAnsi="宋体" w:eastAsia="宋体" w:cs="宋体"/>
          <w:color w:val="000"/>
          <w:sz w:val="28"/>
          <w:szCs w:val="28"/>
        </w:rPr>
        <w:t xml:space="preserve">　　　　d．卖方提供的服务。</w:t>
      </w:r>
    </w:p>
    <w:p>
      <w:pPr>
        <w:ind w:left="0" w:right="0" w:firstLine="560"/>
        <w:spacing w:before="450" w:after="450" w:line="312" w:lineRule="auto"/>
      </w:pPr>
      <w:r>
        <w:rPr>
          <w:rFonts w:ascii="宋体" w:hAnsi="宋体" w:eastAsia="宋体" w:cs="宋体"/>
          <w:color w:val="000"/>
          <w:sz w:val="28"/>
          <w:szCs w:val="28"/>
        </w:rPr>
        <w:t xml:space="preserve">　　22．2　如果上述变更使卖方履行合同义务的费用或时间增加或减少，合同价或交货时间或两者将进行公平的调整，同时相应修改合同。卖方根据本条进行调整的要求必须在收到买方的变更指令后三十（30）天内提出。</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　　23．1　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　　24．1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　　25．1　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　　25．2　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　　26．1　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26．2　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　　26．3　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　　27．1　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限额为合同价格的百分之十（10％）。一旦达到误期赔偿费的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　　28．1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　　　　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　　　　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　　　　　　（1）“腐败行为”是指提供、给予、接受或索取任何有价值的东西来影响公官员在采购过程或合同实施过程中的行为；和</w:t>
      </w:r>
    </w:p>
    <w:p>
      <w:pPr>
        <w:ind w:left="0" w:right="0" w:firstLine="560"/>
        <w:spacing w:before="450" w:after="450" w:line="312" w:lineRule="auto"/>
      </w:pPr>
      <w:r>
        <w:rPr>
          <w:rFonts w:ascii="宋体" w:hAnsi="宋体" w:eastAsia="宋体" w:cs="宋体"/>
          <w:color w:val="000"/>
          <w:sz w:val="28"/>
          <w:szCs w:val="28"/>
        </w:rPr>
        <w:t xml:space="preserve">　　　　　　（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　　28．2　如果买方根据上述第28．1条的规定，终止了全部或部分合同，买方以依其认为适当的条件和方法购买与未交货物类似的货物，卖方应对购买类似货物所超出的那部分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　　29．1　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29．2　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　　29．3　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w:t>
      </w:r>
    </w:p>
    <w:p>
      <w:pPr>
        <w:ind w:left="0" w:right="0" w:firstLine="560"/>
        <w:spacing w:before="450" w:after="450" w:line="312" w:lineRule="auto"/>
      </w:pPr>
      <w:r>
        <w:rPr>
          <w:rFonts w:ascii="宋体" w:hAnsi="宋体" w:eastAsia="宋体" w:cs="宋体"/>
          <w:color w:val="000"/>
          <w:sz w:val="28"/>
          <w:szCs w:val="28"/>
        </w:rPr>
        <w:t xml:space="preserve">30．因破产而终止合同</w:t>
      </w:r>
    </w:p>
    <w:p>
      <w:pPr>
        <w:ind w:left="0" w:right="0" w:firstLine="560"/>
        <w:spacing w:before="450" w:after="450" w:line="312" w:lineRule="auto"/>
      </w:pPr>
      <w:r>
        <w:rPr>
          <w:rFonts w:ascii="宋体" w:hAnsi="宋体" w:eastAsia="宋体" w:cs="宋体"/>
          <w:color w:val="000"/>
          <w:sz w:val="28"/>
          <w:szCs w:val="28"/>
        </w:rPr>
        <w:t xml:space="preserve">　　30．1　如果卖方破产或无清偿能力，买方可在任何时候以书面形式通知卖方，提出终止合同而不给卖方补偿。该终止合同将不损害或影响买方已经采取或将要采取的任何行动或补救措施的权力。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31．因买方的便利而终止合同</w:t>
      </w:r>
    </w:p>
    <w:p>
      <w:pPr>
        <w:ind w:left="0" w:right="0" w:firstLine="560"/>
        <w:spacing w:before="450" w:after="450" w:line="312" w:lineRule="auto"/>
      </w:pPr>
      <w:r>
        <w:rPr>
          <w:rFonts w:ascii="宋体" w:hAnsi="宋体" w:eastAsia="宋体" w:cs="宋体"/>
          <w:color w:val="000"/>
          <w:sz w:val="28"/>
          <w:szCs w:val="28"/>
        </w:rPr>
        <w:t xml:space="preserve">　　31．1　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　　31．2　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　　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　　　　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　　32．1　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　　32．2　仲裁应由中国国际经济贸易仲裁委员会（cietac）按其仲裁规则/程序北京或中国的其他地点进行。除非双方另行同意，仲裁的官方语言应为英语。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　　32．3　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　　32．4　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　　32．5　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　　33．1　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　　34．1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　　35．1　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　　35．2　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　　36．1　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　　36．2　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　　36．3　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　　37．1　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　　37．2　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2026-11-08T04:43:03+08:00</dcterms:created>
  <dcterms:modified xsi:type="dcterms:W3CDTF">2026-11-08T04:43:03+08:00</dcterms:modified>
</cp:coreProperties>
</file>

<file path=docProps/custom.xml><?xml version="1.0" encoding="utf-8"?>
<Properties xmlns="http://schemas.openxmlformats.org/officeDocument/2006/custom-properties" xmlns:vt="http://schemas.openxmlformats.org/officeDocument/2006/docPropsVTypes"/>
</file>