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最新混凝土外加剂购销合同 混凝土外加剂采购与招标(七篇)</w:t>
      </w:r>
      <w:bookmarkEnd w:id="1"/>
    </w:p>
    <w:p>
      <w:pPr>
        <w:jc w:val="center"/>
        <w:spacing w:before="0" w:after="450"/>
      </w:pPr>
      <w:r>
        <w:rPr>
          <w:rFonts w:ascii="Arial" w:hAnsi="Arial" w:eastAsia="Arial" w:cs="Arial"/>
          <w:color w:val="999999"/>
          <w:sz w:val="20"/>
          <w:szCs w:val="20"/>
        </w:rPr>
        <w:t xml:space="preserve">来源：网络  作者：明月清风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混凝土外加剂购销合同 混凝土外加剂采购与招标一卖方(乙方)：根据《中华人民共和国合同法》及相关法律法规的规定，甲乙双方在自愿、平等、公平、诚实信用的基础上，就混凝土原材料买卖事宜协商订立本合同。第一条、材料名称、规格、单位、数量、单价第二条...</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混凝土外加剂采购与招标三</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根据《中华人民共和国合同法》及相关法律法规的规定，甲乙双方在自愿、平等、公平、诚实信用的基础上，就混凝土外加剂产品买卖事宜协商订立本合同。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│商品名称│规格│粉／液│数量│单位│单价（吨／元）│金额（元）│备注│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总计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备注：实际数量及金额按双方签字确认的送货单或磅单为准</w:t>
      </w:r>
    </w:p>
    <w:p>
      <w:pPr>
        <w:ind w:left="0" w:right="0" w:firstLine="560"/>
        <w:spacing w:before="450" w:after="450" w:line="312" w:lineRule="auto"/>
      </w:pPr>
      <w:r>
        <w:rPr>
          <w:rFonts w:ascii="宋体" w:hAnsi="宋体" w:eastAsia="宋体" w:cs="宋体"/>
          <w:color w:val="000"/>
          <w:sz w:val="28"/>
          <w:szCs w:val="28"/>
        </w:rPr>
        <w:t xml:space="preserve">第二条 混凝土外加剂产品的技术标准（包括质量要求），按下列第_________项执行：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1、按国家标准执行，标准号_________；</w:t>
      </w:r>
    </w:p>
    <w:p>
      <w:pPr>
        <w:ind w:left="0" w:right="0" w:firstLine="560"/>
        <w:spacing w:before="450" w:after="450" w:line="312" w:lineRule="auto"/>
      </w:pPr>
      <w:r>
        <w:rPr>
          <w:rFonts w:ascii="宋体" w:hAnsi="宋体" w:eastAsia="宋体" w:cs="宋体"/>
          <w:color w:val="000"/>
          <w:sz w:val="28"/>
          <w:szCs w:val="28"/>
        </w:rPr>
        <w:t xml:space="preserve">2、按北京市地方标准执行，标准号_________；</w:t>
      </w:r>
    </w:p>
    <w:p>
      <w:pPr>
        <w:ind w:left="0" w:right="0" w:firstLine="560"/>
        <w:spacing w:before="450" w:after="450" w:line="312" w:lineRule="auto"/>
      </w:pPr>
      <w:r>
        <w:rPr>
          <w:rFonts w:ascii="宋体" w:hAnsi="宋体" w:eastAsia="宋体" w:cs="宋体"/>
          <w:color w:val="000"/>
          <w:sz w:val="28"/>
          <w:szCs w:val="28"/>
        </w:rPr>
        <w:t xml:space="preserve">3、由甲乙双方商定附加技术要求（见附件）。</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1、计量单位、计量方法：_________。（国家或主管部门有计量方法规定的，按国家或主管部门的规定执行；国家或主管部门无规定的，由甲乙双方商定）。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2、产品交货数量的正负尾差、合理磅差和在途自然减（增）量规定及计算方法：_________。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_________。（产品的包装，国家或业务主管部门有规定的，按规定执行；国家或业务主管部门无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甲方提出购买需求应提前_________小时以书面或电话通知乙方，以便乙方生产和运输；（甲乙双方对产品的运输和装卸，应按双方共同协商执行，卸货完毕双方交换手续、确认签字，以明确甲、乙方和运输部门的责任）。</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1、乙方货到48小时内甲方按相关标准进行验收；</w:t>
      </w:r>
    </w:p>
    <w:p>
      <w:pPr>
        <w:ind w:left="0" w:right="0" w:firstLine="560"/>
        <w:spacing w:before="450" w:after="450" w:line="312" w:lineRule="auto"/>
      </w:pPr>
      <w:r>
        <w:rPr>
          <w:rFonts w:ascii="宋体" w:hAnsi="宋体" w:eastAsia="宋体" w:cs="宋体"/>
          <w:color w:val="000"/>
          <w:sz w:val="28"/>
          <w:szCs w:val="28"/>
        </w:rPr>
        <w:t xml:space="preserve">2、验收产品合格后甲方安排产品入库，产品不符合验收规定，甲方应在48小时内提出异议，乙方负责处理解决，甲方自标的物收到之日起48小时内未通知乙方的，视为产品合乎规定。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第七条 价款的结算及依据</w:t>
      </w:r>
    </w:p>
    <w:p>
      <w:pPr>
        <w:ind w:left="0" w:right="0" w:firstLine="560"/>
        <w:spacing w:before="450" w:after="450" w:line="312" w:lineRule="auto"/>
      </w:pPr>
      <w:r>
        <w:rPr>
          <w:rFonts w:ascii="宋体" w:hAnsi="宋体" w:eastAsia="宋体" w:cs="宋体"/>
          <w:color w:val="000"/>
          <w:sz w:val="28"/>
          <w:szCs w:val="28"/>
        </w:rPr>
        <w:t xml:space="preserve">1、价款的结算方式：_________。</w:t>
      </w:r>
    </w:p>
    <w:p>
      <w:pPr>
        <w:ind w:left="0" w:right="0" w:firstLine="560"/>
        <w:spacing w:before="450" w:after="450" w:line="312" w:lineRule="auto"/>
      </w:pPr>
      <w:r>
        <w:rPr>
          <w:rFonts w:ascii="宋体" w:hAnsi="宋体" w:eastAsia="宋体" w:cs="宋体"/>
          <w:color w:val="000"/>
          <w:sz w:val="28"/>
          <w:szCs w:val="28"/>
        </w:rPr>
        <w:t xml:space="preserve">2、价款的结算依据：双方签字确认的磅单或签字盖章的对帐单。</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1、甲方逾期付款的，甲方按银行贷款利率向乙方缴纳所欠应支付资金的利息，并向乙方缴纳_________％的违约金。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乙方所交产品品种、型号、规格、质量不符合规定的，由乙方负责退货或更新调整，并承担退货而支付的实际费用。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第十条 合同的变更、解除与中止</w:t>
      </w:r>
    </w:p>
    <w:p>
      <w:pPr>
        <w:ind w:left="0" w:right="0" w:firstLine="560"/>
        <w:spacing w:before="450" w:after="450" w:line="312" w:lineRule="auto"/>
      </w:pPr>
      <w:r>
        <w:rPr>
          <w:rFonts w:ascii="宋体" w:hAnsi="宋体" w:eastAsia="宋体" w:cs="宋体"/>
          <w:color w:val="000"/>
          <w:sz w:val="28"/>
          <w:szCs w:val="28"/>
        </w:rPr>
        <w:t xml:space="preserve">1、在供货过程中，如甲方不能按合同规定支付价款，则乙方可停止供货，但应提前一周通知甲方，同时通报混凝土协会备案。</w:t>
      </w:r>
    </w:p>
    <w:p>
      <w:pPr>
        <w:ind w:left="0" w:right="0" w:firstLine="560"/>
        <w:spacing w:before="450" w:after="450" w:line="312" w:lineRule="auto"/>
      </w:pPr>
      <w:r>
        <w:rPr>
          <w:rFonts w:ascii="宋体" w:hAnsi="宋体" w:eastAsia="宋体" w:cs="宋体"/>
          <w:color w:val="000"/>
          <w:sz w:val="28"/>
          <w:szCs w:val="28"/>
        </w:rPr>
        <w:t xml:space="preserve">2、甲乙双方发生争议时，由双方协商解决，协商不成，由供货方所在地人民法院裁决。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混凝土外加剂采购与招标四</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1.1乙方所供应的泵送剂为</w:t>
      </w:r>
    </w:p>
    <w:p>
      <w:pPr>
        <w:ind w:left="0" w:right="0" w:firstLine="560"/>
        <w:spacing w:before="450" w:after="450" w:line="312" w:lineRule="auto"/>
      </w:pPr>
      <w:r>
        <w:rPr>
          <w:rFonts w:ascii="宋体" w:hAnsi="宋体" w:eastAsia="宋体" w:cs="宋体"/>
          <w:color w:val="000"/>
          <w:sz w:val="28"/>
          <w:szCs w:val="28"/>
        </w:rPr>
        <w:t xml:space="preserve">1.2合同单价为含税单价，且该单价包含运费在内。结算以实际供货数量计算第二条产品执行标准、质量要求</w:t>
      </w:r>
    </w:p>
    <w:p>
      <w:pPr>
        <w:ind w:left="0" w:right="0" w:firstLine="560"/>
        <w:spacing w:before="450" w:after="450" w:line="312" w:lineRule="auto"/>
      </w:pPr>
      <w:r>
        <w:rPr>
          <w:rFonts w:ascii="宋体" w:hAnsi="宋体" w:eastAsia="宋体" w:cs="宋体"/>
          <w:color w:val="000"/>
          <w:sz w:val="28"/>
          <w:szCs w:val="28"/>
        </w:rPr>
        <w:t xml:space="preserve">2.1乙方供应的型号缓凝高泵送剂，其品质、性能指标须符合中华人民共和国国家标准《混凝土外加剂》gb8076-20xx之相应要求，甲方将根据《混凝土外加剂》gb8076-20xx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第三条检验验收</w:t>
      </w:r>
    </w:p>
    <w:p>
      <w:pPr>
        <w:ind w:left="0" w:right="0" w:firstLine="560"/>
        <w:spacing w:before="450" w:after="450" w:line="312" w:lineRule="auto"/>
      </w:pPr>
      <w:r>
        <w:rPr>
          <w:rFonts w:ascii="宋体" w:hAnsi="宋体" w:eastAsia="宋体" w:cs="宋体"/>
          <w:color w:val="000"/>
          <w:sz w:val="28"/>
          <w:szCs w:val="28"/>
        </w:rPr>
        <w:t xml:space="preserve">3.1甲方委托负责对乙方的结算、现场供货清单的签认及协调等事项，乙方委托作为现场代表负责签认供货清单、办理结算等事项。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3.2乙方须提供上述材料出厂检验报告和产品合格证(复印件需加盖公章。)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3.3数量以在甲方现场过磅结果为准，合理磅差在±3‰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第四条计划、供货时间、交货地点</w:t>
      </w:r>
    </w:p>
    <w:p>
      <w:pPr>
        <w:ind w:left="0" w:right="0" w:firstLine="560"/>
        <w:spacing w:before="450" w:after="450" w:line="312" w:lineRule="auto"/>
      </w:pPr>
      <w:r>
        <w:rPr>
          <w:rFonts w:ascii="宋体" w:hAnsi="宋体" w:eastAsia="宋体" w:cs="宋体"/>
          <w:color w:val="000"/>
          <w:sz w:val="28"/>
          <w:szCs w:val="28"/>
        </w:rPr>
        <w:t xml:space="preserve">4.1甲方提前一天向乙方提出上述材料的供货计划，乙方街道通知后需准时供应。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4.2交货地点及方式</w:t>
      </w:r>
    </w:p>
    <w:p>
      <w:pPr>
        <w:ind w:left="0" w:right="0" w:firstLine="560"/>
        <w:spacing w:before="450" w:after="450" w:line="312" w:lineRule="auto"/>
      </w:pPr>
      <w:r>
        <w:rPr>
          <w:rFonts w:ascii="宋体" w:hAnsi="宋体" w:eastAsia="宋体" w:cs="宋体"/>
          <w:color w:val="000"/>
          <w:sz w:val="28"/>
          <w:szCs w:val="28"/>
        </w:rPr>
        <w:t xml:space="preserve">4.3包装物回收：甲方工地配合乙方回收外加剂的包装桶。甲方用完后按时通知乙方回收包装桶，乙方接到通知后一周内予以回收。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4.4运输及费用：运输、装车费用由乙方承担。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第五条结算方式、款项支付</w:t>
      </w:r>
    </w:p>
    <w:p>
      <w:pPr>
        <w:ind w:left="0" w:right="0" w:firstLine="560"/>
        <w:spacing w:before="450" w:after="450" w:line="312" w:lineRule="auto"/>
      </w:pPr>
      <w:r>
        <w:rPr>
          <w:rFonts w:ascii="宋体" w:hAnsi="宋体" w:eastAsia="宋体" w:cs="宋体"/>
          <w:color w:val="000"/>
          <w:sz w:val="28"/>
          <w:szCs w:val="28"/>
        </w:rPr>
        <w:t xml:space="preserve">5.1结算：以现场代表签认的送货单为依据，每批送货后，核对送货单数量，</w:t>
      </w:r>
    </w:p>
    <w:p>
      <w:pPr>
        <w:ind w:left="0" w:right="0" w:firstLine="560"/>
        <w:spacing w:before="450" w:after="450" w:line="312" w:lineRule="auto"/>
      </w:pPr>
      <w:r>
        <w:rPr>
          <w:rFonts w:ascii="宋体" w:hAnsi="宋体" w:eastAsia="宋体" w:cs="宋体"/>
          <w:color w:val="000"/>
          <w:sz w:val="28"/>
          <w:szCs w:val="28"/>
        </w:rPr>
        <w:t xml:space="preserve">5.2支付</w:t>
      </w:r>
    </w:p>
    <w:p>
      <w:pPr>
        <w:ind w:left="0" w:right="0" w:firstLine="560"/>
        <w:spacing w:before="450" w:after="450" w:line="312" w:lineRule="auto"/>
      </w:pPr>
      <w:r>
        <w:rPr>
          <w:rFonts w:ascii="宋体" w:hAnsi="宋体" w:eastAsia="宋体" w:cs="宋体"/>
          <w:color w:val="000"/>
          <w:sz w:val="28"/>
          <w:szCs w:val="28"/>
        </w:rPr>
        <w:t xml:space="preserve">5.2.1每月日结算。</w:t>
      </w:r>
    </w:p>
    <w:p>
      <w:pPr>
        <w:ind w:left="0" w:right="0" w:firstLine="560"/>
        <w:spacing w:before="450" w:after="450" w:line="312" w:lineRule="auto"/>
      </w:pPr>
      <w:r>
        <w:rPr>
          <w:rFonts w:ascii="宋体" w:hAnsi="宋体" w:eastAsia="宋体" w:cs="宋体"/>
          <w:color w:val="000"/>
          <w:sz w:val="28"/>
          <w:szCs w:val="28"/>
        </w:rPr>
        <w:t xml:space="preserve">5.2.2乙方须遵守国家财务管理规定。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6.2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6.3由于乙方供应上述材料质量问题，给甲方造成的返工、停工等损失或信誉影响，甲方有权向乙方索赔并解除本合同，由于乙方不能及时供货或由于某种原因不具备供货能力甲方有权解除本合同。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6.4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第七条职业健康、安全、文明施工</w:t>
      </w:r>
    </w:p>
    <w:p>
      <w:pPr>
        <w:ind w:left="0" w:right="0" w:firstLine="560"/>
        <w:spacing w:before="450" w:after="450" w:line="312" w:lineRule="auto"/>
      </w:pPr>
      <w:r>
        <w:rPr>
          <w:rFonts w:ascii="宋体" w:hAnsi="宋体" w:eastAsia="宋体" w:cs="宋体"/>
          <w:color w:val="000"/>
          <w:sz w:val="28"/>
          <w:szCs w:val="28"/>
        </w:rPr>
        <w:t xml:space="preserve">7.1乙方司机须持上岗证，禁止酒后，疲劳驾驶，乙方人员进入甲方施工现场后应服从甲方管理和遵守甲方现场安全管理制度。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7.2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7.3乙方车辆在甲方现场内，须限速行驶，不允许携带有毒，危险品。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8.2不可抗力事件发生后，应立即通知对方，并寄送有关权威机构出具的证明。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8.3不可抗力事件延续30天以上，甲乙双方应通过友好协商，确定是否继续履行合同.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9.1在执行合同中所发生的一切争执，应通过协商解决。协商解决不了的，请锦州市仲裁委员会进行仲裁。裁决是终身性的，对甲乙双方均有约束力。除仲裁机构另有裁定外，仲裁费用由败诉方负担。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10.1合同经双方法定代表人签字并加盖单位公章后生效。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10.3本合同未尽事宜，双方另行商定，或遵照《合同法》规定执行。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w:t>
      </w:r>
    </w:p>
    <w:p>
      <w:pPr>
        <w:ind w:left="0" w:right="0" w:firstLine="560"/>
        <w:spacing w:before="450" w:after="450" w:line="312" w:lineRule="auto"/>
      </w:pPr>
      <w:r>
        <w:rPr>
          <w:rFonts w:ascii="宋体" w:hAnsi="宋体" w:eastAsia="宋体" w:cs="宋体"/>
          <w:color w:val="000"/>
          <w:sz w:val="28"/>
          <w:szCs w:val="28"/>
        </w:rPr>
        <w:t xml:space="preserve">材料名称：聚羧酸减水剂</w:t>
      </w:r>
    </w:p>
    <w:p>
      <w:pPr>
        <w:ind w:left="0" w:right="0" w:firstLine="560"/>
        <w:spacing w:before="450" w:after="450" w:line="312" w:lineRule="auto"/>
      </w:pPr>
      <w:r>
        <w:rPr>
          <w:rFonts w:ascii="宋体" w:hAnsi="宋体" w:eastAsia="宋体" w:cs="宋体"/>
          <w:color w:val="000"/>
          <w:sz w:val="28"/>
          <w:szCs w:val="28"/>
        </w:rPr>
        <w:t xml:space="preserve">规格型号：ty-j25</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数量(吨)：1000</w:t>
      </w:r>
    </w:p>
    <w:p>
      <w:pPr>
        <w:ind w:left="0" w:right="0" w:firstLine="560"/>
        <w:spacing w:before="450" w:after="450" w:line="312" w:lineRule="auto"/>
      </w:pPr>
      <w:r>
        <w:rPr>
          <w:rFonts w:ascii="宋体" w:hAnsi="宋体" w:eastAsia="宋体" w:cs="宋体"/>
          <w:color w:val="000"/>
          <w:sz w:val="28"/>
          <w:szCs w:val="28"/>
        </w:rPr>
        <w:t xml:space="preserve">单价(元)：1850.00元/吨</w:t>
      </w:r>
    </w:p>
    <w:p>
      <w:pPr>
        <w:ind w:left="0" w:right="0" w:firstLine="560"/>
        <w:spacing w:before="450" w:after="450" w:line="312" w:lineRule="auto"/>
      </w:pPr>
      <w:r>
        <w:rPr>
          <w:rFonts w:ascii="宋体" w:hAnsi="宋体" w:eastAsia="宋体" w:cs="宋体"/>
          <w:color w:val="000"/>
          <w:sz w:val="28"/>
          <w:szCs w:val="28"/>
        </w:rPr>
        <w:t xml:space="preserve">金额(元)：185万元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w:t>
      </w:r>
    </w:p>
    <w:p>
      <w:pPr>
        <w:ind w:left="0" w:right="0" w:firstLine="560"/>
        <w:spacing w:before="450" w:after="450" w:line="312" w:lineRule="auto"/>
      </w:pPr>
      <w:r>
        <w:rPr>
          <w:rFonts w:ascii="宋体" w:hAnsi="宋体" w:eastAsia="宋体" w:cs="宋体"/>
          <w:color w:val="000"/>
          <w:sz w:val="28"/>
          <w:szCs w:val="28"/>
        </w:rPr>
        <w:t xml:space="preserve">卖方送货：卖方应按照以下交货地点向买方交货：</w:t>
      </w:r>
    </w:p>
    <w:p>
      <w:pPr>
        <w:ind w:left="0" w:right="0" w:firstLine="560"/>
        <w:spacing w:before="450" w:after="450" w:line="312" w:lineRule="auto"/>
      </w:pPr>
      <w:r>
        <w:rPr>
          <w:rFonts w:ascii="宋体" w:hAnsi="宋体" w:eastAsia="宋体" w:cs="宋体"/>
          <w:color w:val="000"/>
          <w:sz w:val="28"/>
          <w:szCs w:val="28"/>
        </w:rPr>
        <w:t xml:space="preserve">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2.5.l货物由卖方送交买方指定的交货地点，经买方验收合格，并办理书面接交手续后，该货物的毁损、灭失的风险山卖方转移至买方。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3.1卖方保证符合国家的相关标准：gb8076—20xx《混疑土外加剂》。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c30配合比胶泥用量外加剂掺1.8%为验收标准，如买方检验合格并在卖方开具的送货单上签字确认收货，则视为卖方本批次所供货物质量合格。(按实际生产酏合比计算为准)。</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w:t>
      </w:r>
    </w:p>
    <w:p>
      <w:pPr>
        <w:ind w:left="0" w:right="0" w:firstLine="560"/>
        <w:spacing w:before="450" w:after="450" w:line="312" w:lineRule="auto"/>
      </w:pPr>
      <w:r>
        <w:rPr>
          <w:rFonts w:ascii="宋体" w:hAnsi="宋体" w:eastAsia="宋体" w:cs="宋体"/>
          <w:color w:val="000"/>
          <w:sz w:val="28"/>
          <w:szCs w:val="28"/>
        </w:rPr>
        <w:t xml:space="preserve">料进场后，经甲方验收合格，每月25日(含25日)后-30日，乙方凭甲方收料收单或经甲方签收的过磅单到甲方物资设备部结算一次，乙方按当月的结算余额向甲方提供税务发票。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5.1买方未按合同约定时间付款，则应承担欠付金额每日0.1%的违约金;并且，卖方有权决定中止供货(但应提前5日通知买方)，并对买方可能造成的停产损失不承担任何责任。</w:t>
      </w:r>
    </w:p>
    <w:p>
      <w:pPr>
        <w:ind w:left="0" w:right="0" w:firstLine="560"/>
        <w:spacing w:before="450" w:after="450" w:line="312" w:lineRule="auto"/>
      </w:pPr>
      <w:r>
        <w:rPr>
          <w:rFonts w:ascii="宋体" w:hAnsi="宋体" w:eastAsia="宋体" w:cs="宋体"/>
          <w:color w:val="000"/>
          <w:sz w:val="28"/>
          <w:szCs w:val="28"/>
        </w:rPr>
        <w:t xml:space="preserve">5.2卖力未按合同约定发货，则应承担延迟货物金额每日0.1%的违约命。</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6.1不可抗力的范围包括：自然灾害、战争、动乱、空中飞行物坠落、非双方责任造成的爆炸、政府原因造成的原料短缺或铁道部、路政规定停运造成的运输不畅等其他不可控制因素。</w:t>
      </w:r>
    </w:p>
    <w:p>
      <w:pPr>
        <w:ind w:left="0" w:right="0" w:firstLine="560"/>
        <w:spacing w:before="450" w:after="450" w:line="312" w:lineRule="auto"/>
      </w:pPr>
      <w:r>
        <w:rPr>
          <w:rFonts w:ascii="宋体" w:hAnsi="宋体" w:eastAsia="宋体" w:cs="宋体"/>
          <w:color w:val="000"/>
          <w:sz w:val="28"/>
          <w:szCs w:val="28"/>
        </w:rPr>
        <w:t xml:space="preserve">6.2一方如因不可抗力无法履行合同时，不承担违约责任，但应及时通知对方。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6.3上述不可抗力因素除外出现后，双方应及时沟通并尽力采取措施减少影响。</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7.1因甲方改变砼外加剂使用，由乙方负责所供外加剂的罐体，管道由甲方负责。</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8.1本协议如发生争议，双方须友好协商。</w:t>
      </w:r>
    </w:p>
    <w:p>
      <w:pPr>
        <w:ind w:left="0" w:right="0" w:firstLine="560"/>
        <w:spacing w:before="450" w:after="450" w:line="312" w:lineRule="auto"/>
      </w:pPr>
      <w:r>
        <w:rPr>
          <w:rFonts w:ascii="宋体" w:hAnsi="宋体" w:eastAsia="宋体" w:cs="宋体"/>
          <w:color w:val="000"/>
          <w:sz w:val="28"/>
          <w:szCs w:val="28"/>
        </w:rPr>
        <w:t xml:space="preserve">8.2协商不能解决的，应向卖方所在地人民法院提起诉讼解决。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9.1本合同自双方签字盖章之日生效。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9.2合同有效期为2年。协议到期3个月之前买卖双方若无书面反对意见，则视同本协议再延续一年。</w:t>
      </w:r>
    </w:p>
    <w:p>
      <w:pPr>
        <w:ind w:left="0" w:right="0" w:firstLine="560"/>
        <w:spacing w:before="450" w:after="450" w:line="312" w:lineRule="auto"/>
      </w:pPr>
      <w:r>
        <w:rPr>
          <w:rFonts w:ascii="宋体" w:hAnsi="宋体" w:eastAsia="宋体" w:cs="宋体"/>
          <w:color w:val="000"/>
          <w:sz w:val="28"/>
          <w:szCs w:val="28"/>
        </w:rPr>
        <w:t xml:space="preserve">10.未尽事宜，经双方协商一致可另行补充约定。补充约定与附件均为本合同组成部分，与本合同具有同等法律效力。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第一条外加剂名称、规格、单位、数量、单价</w:t>
      </w:r>
    </w:p>
    <w:p>
      <w:pPr>
        <w:ind w:left="0" w:right="0" w:firstLine="560"/>
        <w:spacing w:before="450" w:after="450" w:line="312" w:lineRule="auto"/>
      </w:pPr>
      <w:r>
        <w:rPr>
          <w:rFonts w:ascii="宋体" w:hAnsi="宋体" w:eastAsia="宋体" w:cs="宋体"/>
          <w:color w:val="000"/>
          <w:sz w:val="28"/>
          <w:szCs w:val="28"/>
        </w:rPr>
        <w:t xml:space="preserve">第二条外加剂应符合下列第_________项技术标准（包括质量要求）。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w:t>
      </w:r>
    </w:p>
    <w:p>
      <w:pPr>
        <w:ind w:left="0" w:right="0" w:firstLine="560"/>
        <w:spacing w:before="450" w:after="450" w:line="312" w:lineRule="auto"/>
      </w:pPr>
      <w:r>
        <w:rPr>
          <w:rFonts w:ascii="宋体" w:hAnsi="宋体" w:eastAsia="宋体" w:cs="宋体"/>
          <w:color w:val="000"/>
          <w:sz w:val="28"/>
          <w:szCs w:val="28"/>
        </w:rPr>
        <w:t xml:space="preserve">2、xx市地方标准，标准号_________。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w:t>
      </w:r>
    </w:p>
    <w:p>
      <w:pPr>
        <w:ind w:left="0" w:right="0" w:firstLine="560"/>
        <w:spacing w:before="450" w:after="450" w:line="312" w:lineRule="auto"/>
      </w:pPr>
      <w:r>
        <w:rPr>
          <w:rFonts w:ascii="宋体" w:hAnsi="宋体" w:eastAsia="宋体" w:cs="宋体"/>
          <w:color w:val="000"/>
          <w:sz w:val="28"/>
          <w:szCs w:val="28"/>
        </w:rPr>
        <w:t xml:space="preserve">4、在供货过程当中，如甲方不能按合同约定期限支付价款，乙方可中止供货，但应提前5日通知甲方。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现场联系人：_________ 现场联系人：_________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混凝土外加剂采购与招标七</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一、产品名称、商标、型号、厂家、数量、金额、供货时间及数量签订时间：______________________</w:t>
      </w:r>
    </w:p>
    <w:p>
      <w:pPr>
        <w:ind w:left="0" w:right="0" w:firstLine="560"/>
        <w:spacing w:before="450" w:after="450" w:line="312" w:lineRule="auto"/>
      </w:pPr>
      <w:r>
        <w:rPr>
          <w:rFonts w:ascii="宋体" w:hAnsi="宋体" w:eastAsia="宋体" w:cs="宋体"/>
          <w:color w:val="000"/>
          <w:sz w:val="28"/>
          <w:szCs w:val="28"/>
        </w:rPr>
        <w:t xml:space="preserve">(注：合同单价为送到需方指定地点价格，含运杂费、税金，实际供应数量以需方电话或书面通知为准)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1、符合现行gb8076《混凝土外加剂》标准;</w:t>
      </w:r>
    </w:p>
    <w:p>
      <w:pPr>
        <w:ind w:left="0" w:right="0" w:firstLine="560"/>
        <w:spacing w:before="450" w:after="450" w:line="312" w:lineRule="auto"/>
      </w:pPr>
      <w:r>
        <w:rPr>
          <w:rFonts w:ascii="宋体" w:hAnsi="宋体" w:eastAsia="宋体" w:cs="宋体"/>
          <w:color w:val="000"/>
          <w:sz w:val="28"/>
          <w:szCs w:val="28"/>
        </w:rPr>
        <w:t xml:space="preserve">2、用于客运专线的还需符合铁道部《高性能混凝土施工技术指南》有关质量标准;</w:t>
      </w:r>
    </w:p>
    <w:p>
      <w:pPr>
        <w:ind w:left="0" w:right="0" w:firstLine="560"/>
        <w:spacing w:before="450" w:after="450" w:line="312" w:lineRule="auto"/>
      </w:pPr>
      <w:r>
        <w:rPr>
          <w:rFonts w:ascii="宋体" w:hAnsi="宋体" w:eastAsia="宋体" w:cs="宋体"/>
          <w:color w:val="000"/>
          <w:sz w:val="28"/>
          <w:szCs w:val="28"/>
        </w:rPr>
        <w:t xml:space="preserve">3、满足本项目业主、设计方面的相关要求(按照业主规定以及设计文件明确具体内容);</w:t>
      </w:r>
    </w:p>
    <w:p>
      <w:pPr>
        <w:ind w:left="0" w:right="0" w:firstLine="560"/>
        <w:spacing w:before="450" w:after="450" w:line="312" w:lineRule="auto"/>
      </w:pPr>
      <w:r>
        <w:rPr>
          <w:rFonts w:ascii="宋体" w:hAnsi="宋体" w:eastAsia="宋体" w:cs="宋体"/>
          <w:color w:val="000"/>
          <w:sz w:val="28"/>
          <w:szCs w:val="28"/>
        </w:rPr>
        <w:t xml:space="preserve">4、供方送达现场的混凝土外加剂必须与原样品(需方选定配合比时所送样品)一致;</w:t>
      </w:r>
    </w:p>
    <w:p>
      <w:pPr>
        <w:ind w:left="0" w:right="0" w:firstLine="560"/>
        <w:spacing w:before="450" w:after="450" w:line="312" w:lineRule="auto"/>
      </w:pPr>
      <w:r>
        <w:rPr>
          <w:rFonts w:ascii="宋体" w:hAnsi="宋体" w:eastAsia="宋体" w:cs="宋体"/>
          <w:color w:val="000"/>
          <w:sz w:val="28"/>
          <w:szCs w:val="28"/>
        </w:rPr>
        <w:t xml:space="preserve">5、供方根据气候条件的变化对外加剂的适应性和品质可作适当调整，但须保证混凝土的质量(保证到场的外加剂掺量不高于试配时的掺量);</w:t>
      </w:r>
    </w:p>
    <w:p>
      <w:pPr>
        <w:ind w:left="0" w:right="0" w:firstLine="560"/>
        <w:spacing w:before="450" w:after="450" w:line="312" w:lineRule="auto"/>
      </w:pPr>
      <w:r>
        <w:rPr>
          <w:rFonts w:ascii="宋体" w:hAnsi="宋体" w:eastAsia="宋体" w:cs="宋体"/>
          <w:color w:val="000"/>
          <w:sz w:val="28"/>
          <w:szCs w:val="28"/>
        </w:rPr>
        <w:t xml:space="preserve">6、产品保质期为产品交接之日起12个月;</w:t>
      </w:r>
    </w:p>
    <w:p>
      <w:pPr>
        <w:ind w:left="0" w:right="0" w:firstLine="560"/>
        <w:spacing w:before="450" w:after="450" w:line="312" w:lineRule="auto"/>
      </w:pPr>
      <w:r>
        <w:rPr>
          <w:rFonts w:ascii="宋体" w:hAnsi="宋体" w:eastAsia="宋体" w:cs="宋体"/>
          <w:color w:val="000"/>
          <w:sz w:val="28"/>
          <w:szCs w:val="28"/>
        </w:rPr>
        <w:t xml:space="preserve">7、当环境和设计文件等发生要求时，供方应根据项目部递交的补充文件中的技术要求进行供料，确保供应的产品符合补充文件的要求。</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三、交(提)货地点、方式需方指定地点(具体地点要明确)。</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四、运输方式及到达港和费用负担：供方承担运杂费。</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现场称重与送货单标重相差± 0.3%时按标称重量签收，相差超过± 0.3%时，按实际重量签收。</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如需回收，供方负责并承担相关费用，需方负责使用期间的保管。</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每批产品随机取样检验(双方各封存样品一份，存在供方试验室)，需方在10日内提出产品质量异议。供方在24小时内派技术人员到现场共同解决，否则视为接受异议并承担相关责任。双方将封存的样品送往具相关资质的\'质量检验机构进行仲裁检验。如检验合格，检验费由需方承担;如检验不合格，供方承担检验费用并赔偿需方直接经济损失，同时无条件退回此批产品。</w:t>
      </w:r>
    </w:p>
    <w:p>
      <w:pPr>
        <w:ind w:left="0" w:right="0" w:firstLine="560"/>
        <w:spacing w:before="450" w:after="450" w:line="312" w:lineRule="auto"/>
      </w:pPr>
      <w:r>
        <w:rPr>
          <w:rFonts w:ascii="宋体" w:hAnsi="宋体" w:eastAsia="宋体" w:cs="宋体"/>
          <w:color w:val="000"/>
          <w:sz w:val="28"/>
          <w:szCs w:val="28"/>
        </w:rPr>
        <w:t xml:space="preserve">八、随机备品、配件供应数量及供应办法</w:t>
      </w:r>
    </w:p>
    <w:p>
      <w:pPr>
        <w:ind w:left="0" w:right="0" w:firstLine="560"/>
        <w:spacing w:before="450" w:after="450" w:line="312" w:lineRule="auto"/>
      </w:pPr>
      <w:r>
        <w:rPr>
          <w:rFonts w:ascii="宋体" w:hAnsi="宋体" w:eastAsia="宋体" w:cs="宋体"/>
          <w:color w:val="000"/>
          <w:sz w:val="28"/>
          <w:szCs w:val="28"/>
        </w:rPr>
        <w:t xml:space="preserve">需方提前5天以电话或传真的方式通知供方送货，供方必须按照需方要求的时间和地点及时供货。需方随车提供本批产品的质量证明文件(合格证、检验报告)。</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1、每月25日办理结算手续，次月凭税务发票按照供货金额60%付款，余款在该批产品使用完毕后(无质量问题)付清;</w:t>
      </w:r>
    </w:p>
    <w:p>
      <w:pPr>
        <w:ind w:left="0" w:right="0" w:firstLine="560"/>
        <w:spacing w:before="450" w:after="450" w:line="312" w:lineRule="auto"/>
      </w:pPr>
      <w:r>
        <w:rPr>
          <w:rFonts w:ascii="宋体" w:hAnsi="宋体" w:eastAsia="宋体" w:cs="宋体"/>
          <w:color w:val="000"/>
          <w:sz w:val="28"/>
          <w:szCs w:val="28"/>
        </w:rPr>
        <w:t xml:space="preserve">2、付款方式：银行转帐、电汇或汇票;</w:t>
      </w:r>
    </w:p>
    <w:p>
      <w:pPr>
        <w:ind w:left="0" w:right="0" w:firstLine="560"/>
        <w:spacing w:before="450" w:after="450" w:line="312" w:lineRule="auto"/>
      </w:pPr>
      <w:r>
        <w:rPr>
          <w:rFonts w:ascii="宋体" w:hAnsi="宋体" w:eastAsia="宋体" w:cs="宋体"/>
          <w:color w:val="000"/>
          <w:sz w:val="28"/>
          <w:szCs w:val="28"/>
        </w:rPr>
        <w:t xml:space="preserve">3、需方资金紧张时，双方协商可延期支付。</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合同签订前供方交纳合同总金额2-5%履约保证金(交纳比例按照实际情况适当调整，应确定数值)，合同履行完毕，未出现质量、供货、服务等问题，结清货款后无息退还;供货不及时影响施工的，一次扣除1万元，出现质量问题给需方造成经济损失的，履约保证金全额扣除，并承担相应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1、因供方产品质量不符合造成需方工程质量事故的，供方全额赔偿需方经济损失，并承担相应的法律责任;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2、因供方供货不及时、售后服务不到位影响需方施工的，需方有权中止合同，供方承担为此给需方造成的直接经济损失;</w:t>
      </w:r>
    </w:p>
    <w:p>
      <w:pPr>
        <w:ind w:left="0" w:right="0" w:firstLine="560"/>
        <w:spacing w:before="450" w:after="450" w:line="312" w:lineRule="auto"/>
      </w:pPr>
      <w:r>
        <w:rPr>
          <w:rFonts w:ascii="宋体" w:hAnsi="宋体" w:eastAsia="宋体" w:cs="宋体"/>
          <w:color w:val="000"/>
          <w:sz w:val="28"/>
          <w:szCs w:val="28"/>
        </w:rPr>
        <w:t xml:space="preserve">3、在履行合同过程中出现腐败或欺诈行为时按行为主体违约，赔偿受害方的损失，受害方有权中止合同。</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双方协商解决。协商不成时，双方约定在湖北省十堰市中级人民法院提起诉讼。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1、供方业务人员、车辆应服从需方现场管理人员的管理，产品在包装、运输、储存方面要满足职业健康安全和环境保护要求(项目细化此条款);</w:t>
      </w:r>
    </w:p>
    <w:p>
      <w:pPr>
        <w:ind w:left="0" w:right="0" w:firstLine="560"/>
        <w:spacing w:before="450" w:after="450" w:line="312" w:lineRule="auto"/>
      </w:pPr>
      <w:r>
        <w:rPr>
          <w:rFonts w:ascii="宋体" w:hAnsi="宋体" w:eastAsia="宋体" w:cs="宋体"/>
          <w:color w:val="000"/>
          <w:sz w:val="28"/>
          <w:szCs w:val="28"/>
        </w:rPr>
        <w:t xml:space="preserve">2、供料期间供方负责其人员、车辆及产品的安全。</w:t>
      </w:r>
    </w:p>
    <w:p>
      <w:pPr>
        <w:ind w:left="0" w:right="0" w:firstLine="560"/>
        <w:spacing w:before="450" w:after="450" w:line="312" w:lineRule="auto"/>
      </w:pPr>
      <w:r>
        <w:rPr>
          <w:rFonts w:ascii="宋体" w:hAnsi="宋体" w:eastAsia="宋体" w:cs="宋体"/>
          <w:color w:val="000"/>
          <w:sz w:val="28"/>
          <w:szCs w:val="28"/>
        </w:rPr>
        <w:t xml:space="preserve">3、供方安排技术人员到需方现场协调工作。</w:t>
      </w:r>
    </w:p>
    <w:p>
      <w:pPr>
        <w:ind w:left="0" w:right="0" w:firstLine="560"/>
        <w:spacing w:before="450" w:after="450" w:line="312" w:lineRule="auto"/>
      </w:pPr>
      <w:r>
        <w:rPr>
          <w:rFonts w:ascii="宋体" w:hAnsi="宋体" w:eastAsia="宋体" w:cs="宋体"/>
          <w:color w:val="000"/>
          <w:sz w:val="28"/>
          <w:szCs w:val="28"/>
        </w:rPr>
        <w:t xml:space="preserve">4、本合同一式5份，供方2份，需方3份，双方签字盖章后生效，合同履行完毕，费用结清后自动失效;</w:t>
      </w:r>
    </w:p>
    <w:p>
      <w:pPr>
        <w:ind w:left="0" w:right="0" w:firstLine="560"/>
        <w:spacing w:before="450" w:after="450" w:line="312" w:lineRule="auto"/>
      </w:pPr>
      <w:r>
        <w:rPr>
          <w:rFonts w:ascii="宋体" w:hAnsi="宋体" w:eastAsia="宋体" w:cs="宋体"/>
          <w:color w:val="000"/>
          <w:sz w:val="28"/>
          <w:szCs w:val="28"/>
        </w:rPr>
        <w:t xml:space="preserve">5、未尽适宜双方协商解决。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2026-11-08T06:58:24+08:00</dcterms:created>
  <dcterms:modified xsi:type="dcterms:W3CDTF">2026-11-08T06:58:24+08:00</dcterms:modified>
</cp:coreProperties>
</file>

<file path=docProps/custom.xml><?xml version="1.0" encoding="utf-8"?>
<Properties xmlns="http://schemas.openxmlformats.org/officeDocument/2006/custom-properties" xmlns:vt="http://schemas.openxmlformats.org/officeDocument/2006/docPropsVTypes"/>
</file>