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最新政府招标采购合同(3篇)</w:t>
      </w:r>
      <w:bookmarkEnd w:id="1"/>
    </w:p>
    <w:p>
      <w:pPr>
        <w:jc w:val="center"/>
        <w:spacing w:before="0" w:after="450"/>
      </w:pPr>
      <w:r>
        <w:rPr>
          <w:rFonts w:ascii="Arial" w:hAnsi="Arial" w:eastAsia="Arial" w:cs="Arial"/>
          <w:color w:val="999999"/>
          <w:sz w:val="20"/>
          <w:szCs w:val="20"/>
        </w:rPr>
        <w:t xml:space="preserve">来源：网络  作者：空谷幽兰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政府招标采购合同一甲方(采购人)：______________法定代表人：_________________住所：_______________________联系电话：___________________传真：_____________...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政府招标采购合同一</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________(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w:t>
      </w:r>
    </w:p>
    <w:p>
      <w:pPr>
        <w:ind w:left="0" w:right="0" w:firstLine="560"/>
        <w:spacing w:before="450" w:after="450" w:line="312" w:lineRule="auto"/>
      </w:pPr>
      <w:r>
        <w:rPr>
          <w:rFonts w:ascii="宋体" w:hAnsi="宋体" w:eastAsia="宋体" w:cs="宋体"/>
          <w:color w:val="000"/>
          <w:sz w:val="28"/>
          <w:szCs w:val="28"/>
        </w:rPr>
        <w:t xml:space="preserve">1.招标项目：____________。</w:t>
      </w:r>
    </w:p>
    <w:p>
      <w:pPr>
        <w:ind w:left="0" w:right="0" w:firstLine="560"/>
        <w:spacing w:before="450" w:after="450" w:line="312" w:lineRule="auto"/>
      </w:pPr>
      <w:r>
        <w:rPr>
          <w:rFonts w:ascii="宋体" w:hAnsi="宋体" w:eastAsia="宋体" w:cs="宋体"/>
          <w:color w:val="000"/>
          <w:sz w:val="28"/>
          <w:szCs w:val="28"/>
        </w:rPr>
        <w:t xml:space="preserve">2.招标范围：____________。</w:t>
      </w:r>
    </w:p>
    <w:p>
      <w:pPr>
        <w:ind w:left="0" w:right="0" w:firstLine="560"/>
        <w:spacing w:before="450" w:after="450" w:line="312" w:lineRule="auto"/>
      </w:pPr>
      <w:r>
        <w:rPr>
          <w:rFonts w:ascii="宋体" w:hAnsi="宋体" w:eastAsia="宋体" w:cs="宋体"/>
          <w:color w:val="000"/>
          <w:sz w:val="28"/>
          <w:szCs w:val="28"/>
        </w:rPr>
        <w:t xml:space="preserve">二、项目的完成时间</w:t>
      </w:r>
    </w:p>
    <w:p>
      <w:pPr>
        <w:ind w:left="0" w:right="0" w:firstLine="560"/>
        <w:spacing w:before="450" w:after="450" w:line="312" w:lineRule="auto"/>
      </w:pPr>
      <w:r>
        <w:rPr>
          <w:rFonts w:ascii="宋体" w:hAnsi="宋体" w:eastAsia="宋体" w:cs="宋体"/>
          <w:color w:val="000"/>
          <w:sz w:val="28"/>
          <w:szCs w:val="28"/>
        </w:rPr>
        <w:t xml:space="preserve">自______年______月_____日至______年_____月_____日。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 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 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6.根据评委会的评标结论，向政府采购管理部门提交评标报告。待审查批准和公示后，按政府采购管理部门批准的评标报告，向中标单位发出《中标通知书》，监督合同的签订并负责上报。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七、甲方非法定事由不得撤销委托，不得拒绝确认评标结果，否则应当赔偿乙方所遭受的相应损失。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八、本协议在履行过程中发生的争议，由双方当事人协商解决;协商解决不</w:t>
      </w:r>
    </w:p>
    <w:p>
      <w:pPr>
        <w:ind w:left="0" w:right="0" w:firstLine="560"/>
        <w:spacing w:before="450" w:after="450" w:line="312" w:lineRule="auto"/>
      </w:pPr>
      <w:r>
        <w:rPr>
          <w:rFonts w:ascii="宋体" w:hAnsi="宋体" w:eastAsia="宋体" w:cs="宋体"/>
          <w:color w:val="000"/>
          <w:sz w:val="28"/>
          <w:szCs w:val="28"/>
        </w:rPr>
        <w:t xml:space="preserve">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本协议一式叁份，交政府采购管理部门一份，甲乙双方各一份，双方签字盖章之日起生效。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政府招标采购合同二</w:t>
      </w:r>
    </w:p>
    <w:p>
      <w:pPr>
        <w:ind w:left="0" w:right="0" w:firstLine="560"/>
        <w:spacing w:before="450" w:after="450" w:line="312" w:lineRule="auto"/>
      </w:pPr>
      <w:r>
        <w:rPr>
          <w:rFonts w:ascii="宋体" w:hAnsi="宋体" w:eastAsia="宋体" w:cs="宋体"/>
          <w:color w:val="000"/>
          <w:sz w:val="28"/>
          <w:szCs w:val="28"/>
        </w:rPr>
        <w:t xml:space="preserve">果蔬招标采购合同书</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甲方受 有限公司(简称 公司)委托进行水果/蔬菜网上招标采购。根据《中华人民共和国民法典》有关规定，和乙方达成如下协议：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四、单价：扣除损耗，按照实际净重结算，报每公斤单价人民币 元(大写)。</w:t>
      </w:r>
    </w:p>
    <w:p>
      <w:pPr>
        <w:ind w:left="0" w:right="0" w:firstLine="560"/>
        <w:spacing w:before="450" w:after="450" w:line="312" w:lineRule="auto"/>
      </w:pPr>
      <w:r>
        <w:rPr>
          <w:rFonts w:ascii="宋体" w:hAnsi="宋体" w:eastAsia="宋体" w:cs="宋体"/>
          <w:color w:val="000"/>
          <w:sz w:val="28"/>
          <w:szCs w:val="28"/>
        </w:rPr>
        <w:t xml:space="preserve">五、拒绝标准： 。</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 。从 年 月 日起到 月 日。水果每天早上 点 分至 点 分。蔬菜下午 点至晚上 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 天结算，一周为一结算周期。乙方取得入库验收单后将复印件交给甲方，甲方收到 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十一、担保金的收取、使用、返回：为确保乙方严格执行合同，甲方将向乙方收取竞标保证金(标的额 %)。如在交易过程中乙方违约，甲方将根据违约程度部分或全部扣留保证金，并将扣除部分全部交由 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 公司财务部核对，监督 公司准时支付货款。在整个交易过程中商品品质由 公司和乙方确定，甲方不对商品的品质，以及由商品的品质引起的一切后果负责。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十三、招标代理费：甲方每次向乙方收取合同总额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十四、其他事项：本合同在甲方通知乙方中标后自动生效，不中标合同自动作废。其他未尽事宜，双方另行协商解决。本合同壹式贰份，甲、乙双方各执壹份。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因履行本合同发生争议，双方应友好协商解决，协商不成的，选择下列第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2026-06-19T06:19:39+08:00</dcterms:created>
  <dcterms:modified xsi:type="dcterms:W3CDTF">2026-06-19T06:19:39+08:00</dcterms:modified>
</cp:coreProperties>
</file>

<file path=docProps/custom.xml><?xml version="1.0" encoding="utf-8"?>
<Properties xmlns="http://schemas.openxmlformats.org/officeDocument/2006/custom-properties" xmlns:vt="http://schemas.openxmlformats.org/officeDocument/2006/docPropsVTypes"/>
</file>