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设计招标代理合同文本</w:t>
      </w:r>
      <w:bookmarkEnd w:id="1"/>
    </w:p>
    <w:p>
      <w:pPr>
        <w:jc w:val="center"/>
        <w:spacing w:before="0" w:after="450"/>
      </w:pPr>
      <w:r>
        <w:rPr>
          <w:rFonts w:ascii="Arial" w:hAnsi="Arial" w:eastAsia="Arial" w:cs="Arial"/>
          <w:color w:val="999999"/>
          <w:sz w:val="20"/>
          <w:szCs w:val="20"/>
        </w:rPr>
        <w:t xml:space="preserve">来源：网络  作者：梦醉花间  更新时间：2026-01-31</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招标投标法》的有关规定，就_______________________________（以下简称项目）的招标委托事宜，经双方协商，达成如下协议：一、总则：1．双方根据国家法律规定建立委托代理关系，遵守和执行国家的各项方...</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 委托内容：</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六、保密：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七、协议书生效及其它：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传 真： 传 真：</w:t>
      </w:r>
    </w:p>
    <w:p>
      <w:pPr>
        <w:ind w:left="0" w:right="0" w:firstLine="560"/>
        <w:spacing w:before="450" w:after="450" w:line="312" w:lineRule="auto"/>
      </w:pPr>
      <w:r>
        <w:rPr>
          <w:rFonts w:ascii="宋体" w:hAnsi="宋体" w:eastAsia="宋体" w:cs="宋体"/>
          <w:color w:val="000"/>
          <w:sz w:val="28"/>
          <w:szCs w:val="28"/>
        </w:rPr>
        <w:t xml:space="preserve">法人代表 ： 法人代表 ：</w:t>
      </w:r>
    </w:p>
    <w:p>
      <w:pPr>
        <w:ind w:left="0" w:right="0" w:firstLine="560"/>
        <w:spacing w:before="450" w:after="450" w:line="312" w:lineRule="auto"/>
      </w:pPr>
      <w:r>
        <w:rPr>
          <w:rFonts w:ascii="宋体" w:hAnsi="宋体" w:eastAsia="宋体" w:cs="宋体"/>
          <w:color w:val="000"/>
          <w:sz w:val="28"/>
          <w:szCs w:val="28"/>
        </w:rPr>
        <w:t xml:space="preserve">授权代表： 授权代表：</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2026-09-13T10:38:12+08:00</dcterms:created>
  <dcterms:modified xsi:type="dcterms:W3CDTF">2026-09-13T10:38:12+08:00</dcterms:modified>
</cp:coreProperties>
</file>

<file path=docProps/custom.xml><?xml version="1.0" encoding="utf-8"?>
<Properties xmlns="http://schemas.openxmlformats.org/officeDocument/2006/custom-properties" xmlns:vt="http://schemas.openxmlformats.org/officeDocument/2006/docPropsVTypes"/>
</file>