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住宅赠与合同范本(必备4篇)</w:t>
      </w:r>
      <w:bookmarkEnd w:id="1"/>
    </w:p>
    <w:p>
      <w:pPr>
        <w:jc w:val="center"/>
        <w:spacing w:before="0" w:after="450"/>
      </w:pPr>
      <w:r>
        <w:rPr>
          <w:rFonts w:ascii="Arial" w:hAnsi="Arial" w:eastAsia="Arial" w:cs="Arial"/>
          <w:color w:val="999999"/>
          <w:sz w:val="20"/>
          <w:szCs w:val="20"/>
        </w:rPr>
        <w:t xml:space="preserve">来源：网络  作者：落霞与孤鹜齐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住宅赠与合同范本1甲方：________________乙方：________________为明确双方本次赠与房屋行为的权利义务，甲乙双方本着诚实信用的原则，并根据有关法律法规，制订本协议，以资共同遵守。第一条甲方决定将位于_______...</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住宅赠与合同范本2</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*方系，*方自愿将共同所有的不动产房产赠与乙方。按照《合同法》等有关法律规定，双方自愿达成赠与房产协议如下：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一、*方自愿将其座落于，建筑面积平方米,产权*号的房屋一套赠与给乙方，乙方自愿接受该房屋。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乙双方确认，虽然房屋所有权*未作记载，但依法对该房屋享有共有权的权利人均已同意将该房屋赠与给乙方。同时，*方承诺所赠房屋不存在权属纠纷，并保*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四、*方于年月日将赠与的房屋交付乙方(包括购房合同、交款手续，房屋产权*及钥匙等)。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六、乙方存在《中华*共和国合同法》第192条情形或违反本合同约定的，*方可依法撤销该赠与。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八、本协议自*乙双方签字之日起生效。</w:t>
      </w:r>
    </w:p>
    <w:p>
      <w:pPr>
        <w:ind w:left="0" w:right="0" w:firstLine="560"/>
        <w:spacing w:before="450" w:after="450" w:line="312" w:lineRule="auto"/>
      </w:pPr>
      <w:r>
        <w:rPr>
          <w:rFonts w:ascii="宋体" w:hAnsi="宋体" w:eastAsia="宋体" w:cs="宋体"/>
          <w:color w:val="000"/>
          <w:sz w:val="28"/>
          <w:szCs w:val="28"/>
        </w:rPr>
        <w:t xml:space="preserve">九、*方赠与乙方房产，如有所需，可以将本协议在双方签订后经公*处公正。</w:t>
      </w:r>
    </w:p>
    <w:p>
      <w:pPr>
        <w:ind w:left="0" w:right="0" w:firstLine="560"/>
        <w:spacing w:before="450" w:after="450" w:line="312" w:lineRule="auto"/>
      </w:pPr>
      <w:r>
        <w:rPr>
          <w:rFonts w:ascii="宋体" w:hAnsi="宋体" w:eastAsia="宋体" w:cs="宋体"/>
          <w:color w:val="000"/>
          <w:sz w:val="28"/>
          <w:szCs w:val="28"/>
        </w:rPr>
        <w:t xml:space="preserve">十、本协议一式四份，*乙双方各执一份，公*处留存一份，为申请房屋所有权转移登记提交房屋权属登记机关一份。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住宅赠与合同范本3</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四、甲方于___年___月___日将赠与的房屋交付乙方(包括购房合同、交款手续，房屋产权证及钥匙等)。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黑体" w:hAnsi="黑体" w:eastAsia="黑体" w:cs="黑体"/>
          <w:color w:val="000000"/>
          <w:sz w:val="36"/>
          <w:szCs w:val="36"/>
          <w:b w:val="1"/>
          <w:bCs w:val="1"/>
        </w:rPr>
        <w:t xml:space="preserve">住宅赠与合同范本4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的房屋一套，建筑面积 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 日内向乙方移交上述房屋；并应在 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本契约未尽事宜或赠与条件，甲、乙双方可另行订立补充条款或补充协议。补充条款或补充协议以及本契约的附件均为本契约不可分割的部分。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 本合同一式 份。其中甲方留执 份，乙方留执 份，具有同等法律效力。本协议在双方签字后生效。公正留执公证处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2026-04-28T12:39:11+08:00</dcterms:created>
  <dcterms:modified xsi:type="dcterms:W3CDTF">2026-04-28T12:39:11+08:00</dcterms:modified>
</cp:coreProperties>
</file>

<file path=docProps/custom.xml><?xml version="1.0" encoding="utf-8"?>
<Properties xmlns="http://schemas.openxmlformats.org/officeDocument/2006/custom-properties" xmlns:vt="http://schemas.openxmlformats.org/officeDocument/2006/docPropsVTypes"/>
</file>