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【房屋赠与过户费用】父母房屋赠与简易合同样本</w:t>
      </w:r>
      <w:bookmarkEnd w:id="1"/>
    </w:p>
    <w:p>
      <w:pPr>
        <w:jc w:val="center"/>
        <w:spacing w:before="0" w:after="450"/>
      </w:pPr>
      <w:r>
        <w:rPr>
          <w:rFonts w:ascii="Arial" w:hAnsi="Arial" w:eastAsia="Arial" w:cs="Arial"/>
          <w:color w:val="999999"/>
          <w:sz w:val="20"/>
          <w:szCs w:val="20"/>
        </w:rPr>
        <w:t xml:space="preserve">来源：网络  作者：落花人独立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房屋赠与的双方当事人订立书面的赠与合同并不是签订之后就立即生效，而是必须等赠与人把赠与房屋实际交付给受赠人，受赠人接受赠与房屋后，房屋赠与的民事法律行为才完成，合同才算生效。本站小编整理了“父母房屋赠与简易合同样本”仅供参考，希望能帮助...</w:t>
      </w:r>
    </w:p>
    <w:p>
      <w:pPr>
        <w:ind w:left="0" w:right="0" w:firstLine="560"/>
        <w:spacing w:before="450" w:after="450" w:line="312" w:lineRule="auto"/>
      </w:pPr>
      <w:r>
        <w:rPr>
          <w:rFonts w:ascii="宋体" w:hAnsi="宋体" w:eastAsia="宋体" w:cs="宋体"/>
          <w:color w:val="000"/>
          <w:sz w:val="28"/>
          <w:szCs w:val="28"/>
        </w:rPr>
        <w:t xml:space="preserve">　　房屋赠与的双方当事人订立书面的赠与合同并不是签订之后就立即生效，而是必须等赠与人把赠与房屋实际交付给受赠人，受赠人接受赠与房屋后，房屋赠与的民事法律行为才完成，合同才算生效。本站小编整理了“父母房屋赠与简易合同样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父母房屋赠与简易合同样本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乙方监护人：</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　　1、甲方决定在乙方年满十八周岁，即XX年XX月XX日，将位于阳春市 区 路 楼 层 号的房屋一套（结构： ，产权证号： ，产权类别： ，建筑面积 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　　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　　3、在本合同生效后，甲方应在XXX日内向乙方移交上述房屋，并应在XX日内协助乙方到有关房产管理部门办理有关变更登记的手续。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　　6、合同自双方签字后成立，乙方林其雨年满十八周岁，即XX年XX月XX日生效。</w:t>
      </w:r>
    </w:p>
    <w:p>
      <w:pPr>
        <w:ind w:left="0" w:right="0" w:firstLine="560"/>
        <w:spacing w:before="450" w:after="450" w:line="312" w:lineRule="auto"/>
      </w:pPr>
      <w:r>
        <w:rPr>
          <w:rFonts w:ascii="宋体" w:hAnsi="宋体" w:eastAsia="宋体" w:cs="宋体"/>
          <w:color w:val="000"/>
          <w:sz w:val="28"/>
          <w:szCs w:val="28"/>
        </w:rPr>
        <w:t xml:space="preserve">　　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甲方（签字） 　　乙方监护人（签字）</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身份证号： 　　身份证号：</w:t>
      </w:r>
    </w:p>
    <w:p>
      <w:pPr>
        <w:ind w:left="0" w:right="0" w:firstLine="560"/>
        <w:spacing w:before="450" w:after="450" w:line="312" w:lineRule="auto"/>
      </w:pPr>
      <w:r>
        <w:rPr>
          <w:rFonts w:ascii="宋体" w:hAnsi="宋体" w:eastAsia="宋体" w:cs="宋体"/>
          <w:color w:val="000"/>
          <w:sz w:val="28"/>
          <w:szCs w:val="28"/>
        </w:rPr>
        <w:t xml:space="preserve">　　签约时间： 　　签约时间：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2026-04-18T11:48:50+08:00</dcterms:created>
  <dcterms:modified xsi:type="dcterms:W3CDTF">2026-04-18T11:48:50+08:00</dcterms:modified>
</cp:coreProperties>
</file>

<file path=docProps/custom.xml><?xml version="1.0" encoding="utf-8"?>
<Properties xmlns="http://schemas.openxmlformats.org/officeDocument/2006/custom-properties" xmlns:vt="http://schemas.openxmlformats.org/officeDocument/2006/docPropsVTypes"/>
</file>