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2025年不动产赠与合同填写 不动产和经济适用房的区别(5篇)</w:t>
      </w:r>
      <w:bookmarkEnd w:id="1"/>
    </w:p>
    <w:p>
      <w:pPr>
        <w:jc w:val="center"/>
        <w:spacing w:before="0" w:after="450"/>
      </w:pPr>
      <w:r>
        <w:rPr>
          <w:rFonts w:ascii="Arial" w:hAnsi="Arial" w:eastAsia="Arial" w:cs="Arial"/>
          <w:color w:val="999999"/>
          <w:sz w:val="20"/>
          <w:szCs w:val="20"/>
        </w:rPr>
        <w:t xml:space="preserve">来源：网络  作者：梦里花开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不动产赠与合同填写 不动产和经济适用房的区别一乙方：________________甲方自愿将其下所有的不动产赠与乙方。按照有关法律定，双方达成赠与协议如下：第一条不动产的坐落位置及其他自然情况本合同所指不动产位置于：其他自然情况，如面积，...</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不动产赠与合同填写 不动产和经济适用房的区别一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不动产赠与合同填写 不动产和经济适用房的区别二</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不动产赠与合同填写 不动产和经济适用房的区别三</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不动产赠与合同填写 不动产和经济适用房的区别四</w:t>
      </w:r>
    </w:p>
    <w:p>
      <w:pPr>
        <w:ind w:left="0" w:right="0" w:firstLine="560"/>
        <w:spacing w:before="450" w:after="450" w:line="312" w:lineRule="auto"/>
      </w:pPr>
      <w:r>
        <w:rPr>
          <w:rFonts w:ascii="宋体" w:hAnsi="宋体" w:eastAsia="宋体" w:cs="宋体"/>
          <w:color w:val="000"/>
          <w:sz w:val="28"/>
          <w:szCs w:val="28"/>
        </w:rPr>
        <w:t xml:space="preserve">甲方(赠与人)：_________ 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w:t>
      </w:r>
    </w:p>
    <w:p>
      <w:pPr>
        <w:ind w:left="0" w:right="0" w:firstLine="560"/>
        <w:spacing w:before="450" w:after="450" w:line="312" w:lineRule="auto"/>
      </w:pPr>
      <w:r>
        <w:rPr>
          <w:rFonts w:ascii="宋体" w:hAnsi="宋体" w:eastAsia="宋体" w:cs="宋体"/>
          <w:color w:val="000"/>
          <w:sz w:val="28"/>
          <w:szCs w:val="28"/>
        </w:rPr>
        <w:t xml:space="preserve">5、位置：__________________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四、赠与财产的交付：甲方会同乙方于________年____月____日，到_________(写明具体的不动产产权登记机关名称)进行赠与的不动产移转登记及转让手续。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不动产赠与合同填写 不动产和经济适用房的区别五</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2026-09-17T07:58:35+08:00</dcterms:created>
  <dcterms:modified xsi:type="dcterms:W3CDTF">2026-09-17T07:58:35+08:00</dcterms:modified>
</cp:coreProperties>
</file>

<file path=docProps/custom.xml><?xml version="1.0" encoding="utf-8"?>
<Properties xmlns="http://schemas.openxmlformats.org/officeDocument/2006/custom-properties" xmlns:vt="http://schemas.openxmlformats.org/officeDocument/2006/docPropsVTypes"/>
</file>