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2025年网络运营合同 互联网运营管理办法(3篇)</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网络运营合同 互联网运营管理办法一乙方：上述甲、乙双方，经友好协商一致，就甲方委托乙方进行微信公众号(订阅号)的研发事宜达成以下协议。双方申明，双方都已理解并认可了本合同的所有内容，同意承担各自应承担的权利和义务，忠实地履行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互联网运营管理办法三</w:t>
      </w:r>
    </w:p>
    <w:p>
      <w:pPr>
        <w:ind w:left="0" w:right="0" w:firstLine="560"/>
        <w:spacing w:before="450" w:after="450" w:line="312" w:lineRule="auto"/>
      </w:pPr>
      <w:r>
        <w:rPr>
          <w:rFonts w:ascii="宋体" w:hAnsi="宋体" w:eastAsia="宋体" w:cs="宋体"/>
          <w:color w:val="000"/>
          <w:sz w:val="28"/>
          <w:szCs w:val="28"/>
        </w:rPr>
        <w:t xml:space="preserve">甲方：法定代表人：联系地址：联系电话：乙方：法定代表人：联系地址：联系电话：甲乙双方经平等、友好协商，根据《民法典》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（三）____区域：_____________________________________。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（三）乙方应于每月结束的____日内，每年结束的次月____日前向甲方提供每月、年的销售报表、销售分析、退换货分析、当前库存数据分析以及客户浏览记录和购买习惯分析。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三）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电报通知对方，并应在______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甲方（签章）：法定代表人（签字）：签署日期：________年____月____日乙方（签章）：法定代表人（签字）：签署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2026-06-19T11:36:04+08:00</dcterms:created>
  <dcterms:modified xsi:type="dcterms:W3CDTF">2026-06-19T11:36:04+08:00</dcterms:modified>
</cp:coreProperties>
</file>

<file path=docProps/custom.xml><?xml version="1.0" encoding="utf-8"?>
<Properties xmlns="http://schemas.openxmlformats.org/officeDocument/2006/custom-properties" xmlns:vt="http://schemas.openxmlformats.org/officeDocument/2006/docPropsVTypes"/>
</file>