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最新门面出租合同(3篇)</w:t>
      </w:r>
      <w:bookmarkEnd w:id="1"/>
    </w:p>
    <w:p>
      <w:pPr>
        <w:jc w:val="center"/>
        <w:spacing w:before="0" w:after="450"/>
      </w:pPr>
      <w:r>
        <w:rPr>
          <w:rFonts w:ascii="Arial" w:hAnsi="Arial" w:eastAsia="Arial" w:cs="Arial"/>
          <w:color w:val="999999"/>
          <w:sz w:val="20"/>
          <w:szCs w:val="20"/>
        </w:rPr>
        <w:t xml:space="preserve">来源：网络  作者：悠然自得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门面出租合同一转让方(甲方)：身份证号码：顶让方(乙方)：身份证号码：房东(丙方)：身份证号码：甲、乙、丙三方经友好协商，就店铺转让事宜达成以下协议：一、丙方同意甲方将自己位于xx街(路)号的店铺(原为：)转让给乙方使用，建筑面积为平方米;...</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门面出租合同一</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一、丙方同意甲方将自己位于xx街(路)号的店铺(原为：)转让给乙方使用，建筑面积为平方米;并保证乙方同等享有甲方在原有房屋租赁合同中所享有的权利与义务。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x年xx月xx日止，年租金为元人民币(大写：)，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五、乙方在x年xx月xx日前一次性向甲方支付转让费共计人民币xx元，(大写：)，上述费用已包括第三条所述的装修、装饰、设备及其他相关费用，此外甲方不得再向乙方索取任何其他费用。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日期：x年xx月xx日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日期：x年xx月xx日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日期：x年xx月xx日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门面出租合同二</w:t>
      </w:r>
    </w:p>
    <w:p>
      <w:pPr>
        <w:ind w:left="0" w:right="0" w:firstLine="560"/>
        <w:spacing w:before="450" w:after="450" w:line="312" w:lineRule="auto"/>
      </w:pPr>
      <w:r>
        <w:rPr>
          <w:rFonts w:ascii="宋体" w:hAnsi="宋体" w:eastAsia="宋体" w:cs="宋体"/>
          <w:color w:val="000"/>
          <w:sz w:val="28"/>
          <w:szCs w:val="28"/>
        </w:rPr>
        <w:t xml:space="preserve">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______________公司将位于_______路____号___间门面承租给乙方经营，为规范甲乙双方的行为，经充分协商，达成如下门面出租协议：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___元的转让管理费。如私自转让，则对乙方处以_______元的罚款(在押金中扣除)，并对新承租户主处以 _______元的罚款后，提高房屋租金的_______%，重新签订租赁协议。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更多精彩文章来自“秘书不求人”)合格导致甲方受到管理部门处罚，甲方对乙方处以___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门面出租合同三</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1、甲方将其合法拥有的座落于信阳师范学院东门2街好再来招待所以南_______门面房小间出租给乙方用于经营。该门面建筑面积共_______平方米。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2、租赁房屋用途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3、租赁期限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4、租金及支付方式</w:t>
      </w:r>
    </w:p>
    <w:p>
      <w:pPr>
        <w:ind w:left="0" w:right="0" w:firstLine="560"/>
        <w:spacing w:before="450" w:after="450" w:line="312" w:lineRule="auto"/>
      </w:pPr>
      <w:r>
        <w:rPr>
          <w:rFonts w:ascii="宋体" w:hAnsi="宋体" w:eastAsia="宋体" w:cs="宋体"/>
          <w:color w:val="000"/>
          <w:sz w:val="28"/>
          <w:szCs w:val="28"/>
        </w:rPr>
        <w:t xml:space="preserve">第1年租金为4000元人民币，大写肆仟圆整。第2年租金经双方协商约定________________________ .租金支付方式_________________</w:t>
      </w:r>
    </w:p>
    <w:p>
      <w:pPr>
        <w:ind w:left="0" w:right="0" w:firstLine="560"/>
        <w:spacing w:before="450" w:after="450" w:line="312" w:lineRule="auto"/>
      </w:pPr>
      <w:r>
        <w:rPr>
          <w:rFonts w:ascii="宋体" w:hAnsi="宋体" w:eastAsia="宋体" w:cs="宋体"/>
          <w:color w:val="000"/>
          <w:sz w:val="28"/>
          <w:szCs w:val="28"/>
        </w:rPr>
        <w:t xml:space="preserve">5、甲方的权利与义务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2、甲方必须保证出租给乙方的门面能够从事商业经营。不得将乙方租用的房屋转租(卖)给任何第3者;或在租赁期内房租加价。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5、甲方有义务帮助乙方同属于其权限内的房屋承租方协商因门面房共享的设施所产生的费用达成1致协议。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6、租赁期满，乙方未续租的，甲方有权收回房屋。乙方添置的用于经营的所有可以移动、拆除的设备设施归乙方所有，未能移动、拆除的设备设施________________________ .乙方应在租赁期满后15日内搬离。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6、乙方的权利与义务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6、房屋使用要求和维修责任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7、续租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2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8、房屋返还时的状态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1、除甲方同意乙方续租外、乙方应在本合同的租期届满后的____日内应返还该房屋，未经甲方同意逾期返还房屋的，每逾期1日，乙方应按________元/平方米向甲方支付该房屋占用使用费。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9、转租、转让和交换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 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10、合同的变更和解除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1、乙方有下列情况之1的，甲方有权解除合同;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2、甲方有下列情形之1的，乙方有权解除合同：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(2)乙方承租期间，如甲方因该房屋或房屋范围内的土地与第3方发生纠纷或甲方与第3人之间的纠纷涉及到该房屋及房屋范围内的土地，致使乙方无法正常营业超过20天的。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(3)甲方未经乙方书面许可，擅自将出租的房屋用于抵押或转让给第3方的。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3、在租赁期限内，有下列情况之1的，双方均可变更或解除合同：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(1)甲、乙双方协商1致，书面变更或解除本合同。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(1)该房屋占用范围的土地使用权依法提前收回的;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101、违约责任及赔偿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1、符合本合同第9条第1、2项的约定，非违约方有权解除合同，并有权要求违约方按当年租金的日万分之5支付违约金，违约金不足以弥补经济损失的，还应赔偿对方的经济损失。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2、乙方应如期交付租金，如乙方未经甲方同意逾期交付。甲方有关要求乙方按当年租金的日万分之5支付违约金，违约金不足以弥补经济损失的，还应赔偿经济损失。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3、租赁期满，乙方应如期交还该房屋，如乙方未经甲方同意逾期交还。甲方有关要求乙方按当年租金的日万分之5支付违约金，违约金不足以弥补经济损失的，还应赔偿经济损失。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102、其他条款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2、甲，乙双方如有特殊情况需提前终止合同，必须提前1个月通知对方待双方同意后，方可办理手续。若甲方违约，除要负责退还给乙方相应期限内的房租外，还需支付给乙方上述金额(未到期限的房租金) 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 页，壹式 份。其中，甲乙双方各执 份，均具有同等效力。</w:t>
      </w:r>
    </w:p>
    <w:p>
      <w:pPr>
        <w:ind w:left="0" w:right="0" w:firstLine="560"/>
        <w:spacing w:before="450" w:after="450" w:line="312" w:lineRule="auto"/>
      </w:pPr>
      <w:r>
        <w:rPr>
          <w:rFonts w:ascii="宋体" w:hAnsi="宋体" w:eastAsia="宋体" w:cs="宋体"/>
          <w:color w:val="000"/>
          <w:sz w:val="28"/>
          <w:szCs w:val="28"/>
        </w:rPr>
        <w:t xml:space="preserve">103、其他约定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租赁期间的水费、电费(其中水元/吨 ，电 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产权证号： 代表人/代理人：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2026-11-08T07:45:50+08:00</dcterms:created>
  <dcterms:modified xsi:type="dcterms:W3CDTF">2026-11-08T07:45:50+08:00</dcterms:modified>
</cp:coreProperties>
</file>

<file path=docProps/custom.xml><?xml version="1.0" encoding="utf-8"?>
<Properties xmlns="http://schemas.openxmlformats.org/officeDocument/2006/custom-properties" xmlns:vt="http://schemas.openxmlformats.org/officeDocument/2006/docPropsVTypes"/>
</file>