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最新单位售房合同协议书(三篇)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单位售房合同协议书一其他共有人：现住址：身份证号码：乙方(买方)：现住址：身份证号码：根据中华人民共和国有关法律、法规和本地有关规定，甲、乙双方遵循自愿、公平和诚实信用的原则，订立本协议，内容如下：第一条甲方将自己的房屋转让给乙方。房屋具体...</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单位售房合同协议书一</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单位售房合同协议书三</w:t>
      </w:r>
    </w:p>
    <w:p>
      <w:pPr>
        <w:ind w:left="0" w:right="0" w:firstLine="560"/>
        <w:spacing w:before="450" w:after="450" w:line="312" w:lineRule="auto"/>
      </w:pPr>
      <w:r>
        <w:rPr>
          <w:rFonts w:ascii="宋体" w:hAnsi="宋体" w:eastAsia="宋体" w:cs="宋体"/>
          <w:color w:val="000"/>
          <w:sz w:val="28"/>
          <w:szCs w:val="28"/>
        </w:rPr>
        <w:t xml:space="preserve">出卖方(以下简称甲方)： 承买方(以下简称乙方)：</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