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汽车抵押合同合法(10篇)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汽车抵押协议合同 汽车抵押合同合法一身份证号：住址：乙方：身份证号：住址：甲乙双方经协商达成如下抵押合同：一、质抵押当车辆品牌：______________型号：______数量：______台。机动车行驶证号码：_____________...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甲乙双方经协商达成如下抵押合同：</w:t>
      </w:r>
    </w:p>
    <w:p>
      <w:pPr>
        <w:ind w:left="0" w:right="0" w:firstLine="560"/>
        <w:spacing w:before="450" w:after="450" w:line="312" w:lineRule="auto"/>
      </w:pPr>
      <w:r>
        <w:rPr>
          <w:rFonts w:ascii="宋体" w:hAnsi="宋体" w:eastAsia="宋体" w:cs="宋体"/>
          <w:color w:val="000"/>
          <w:sz w:val="28"/>
          <w:szCs w:val="28"/>
        </w:rPr>
        <w:t xml:space="preserve">一、质抵押当车辆品牌：______________型号：______数量：______台。</w:t>
      </w:r>
    </w:p>
    <w:p>
      <w:pPr>
        <w:ind w:left="0" w:right="0" w:firstLine="560"/>
        <w:spacing w:before="450" w:after="450" w:line="312" w:lineRule="auto"/>
      </w:pPr>
      <w:r>
        <w:rPr>
          <w:rFonts w:ascii="宋体" w:hAnsi="宋体" w:eastAsia="宋体" w:cs="宋体"/>
          <w:color w:val="000"/>
          <w:sz w:val="28"/>
          <w:szCs w:val="28"/>
        </w:rPr>
        <w:t xml:space="preserve">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二、抵押金额：人民币_____万元整。评估价值人民币_____万元整。</w:t>
      </w:r>
    </w:p>
    <w:p>
      <w:pPr>
        <w:ind w:left="0" w:right="0" w:firstLine="560"/>
        <w:spacing w:before="450" w:after="450" w:line="312" w:lineRule="auto"/>
      </w:pPr>
      <w:r>
        <w:rPr>
          <w:rFonts w:ascii="宋体" w:hAnsi="宋体" w:eastAsia="宋体" w:cs="宋体"/>
          <w:color w:val="000"/>
          <w:sz w:val="28"/>
          <w:szCs w:val="28"/>
        </w:rPr>
        <w:t xml:space="preserve">三、抵押期限：_____年_____月_____日至_____年_____月_____日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四、抵押费用：月利率：_____‰月综合费率：_____‰合计：_____‰。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1.质抵押车辆在乙方封存。在抵押期限内，乙方负责该车的安全并不得转让、出租、出售、拆动或损坏。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3.自抵押期满之日起五日内，经双方同意可以续当。逾期不赎当也不续当的，视为绝当。</w:t>
      </w:r>
    </w:p>
    <w:p>
      <w:pPr>
        <w:ind w:left="0" w:right="0" w:firstLine="560"/>
        <w:spacing w:before="450" w:after="450" w:line="312" w:lineRule="auto"/>
      </w:pPr>
      <w:r>
        <w:rPr>
          <w:rFonts w:ascii="宋体" w:hAnsi="宋体" w:eastAsia="宋体" w:cs="宋体"/>
          <w:color w:val="000"/>
          <w:sz w:val="28"/>
          <w:szCs w:val="28"/>
        </w:rPr>
        <w:t xml:space="preserve">4.绝当物品估价不足5万元的，由乙方自行变卖或者折价处理，损溢自负;绝当物品估价超过5万元的，按有关规定处理，所得收入在乙方扣除当金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个工作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7.超期赎当或续当，每日按抵押金额的0.5‰增收滞纳金。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七、当票作为本合同的附件具有同等法律效力。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 乙方(印章)：__________ 经办人(签字)：__ ______ 经办人(签字)：___ _____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第一条抵押物的名称、数量。名称：______，车号为发动机号为：______。上述抵押的车辆为甲方所有。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第二条抵押期限、抵押款。抵押期限为______月，自______年______月______日起，至______年______月______日止。抵押款为______元整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本合同期满，甲方尚不能还清欠款本息者，乙方有权向厦门市人民法院申请处分抵押物，亦有权将抵押物转让、出售、再抵押、直接过户至乙方名下(甲方无条件向乙方提供合法有效的过户手续)或其它方式处分。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汽车抵押合同合法五</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汽车抵押合同合法六</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汽车抵押合同合法七</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汽车抵押合同合法八</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 汽车抵押合同合法九</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汽车抵押协议合同 汽车抵押合同合法篇十</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2026-09-21T01:35:18+08:00</dcterms:created>
  <dcterms:modified xsi:type="dcterms:W3CDTF">2026-09-21T01:35:18+08:00</dcterms:modified>
</cp:coreProperties>
</file>

<file path=docProps/custom.xml><?xml version="1.0" encoding="utf-8"?>
<Properties xmlns="http://schemas.openxmlformats.org/officeDocument/2006/custom-properties" xmlns:vt="http://schemas.openxmlformats.org/officeDocument/2006/docPropsVTypes"/>
</file>