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汽车抵押主合同(六篇)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抵押车辆合同 汽车抵押主合同一乙方身份证甲方现将牌照为车辆抵押给乙方，具体协议如下：(一)车辆品牌型号车架号发动机号车辆实际行驶公里，颜色抵押价格为元。(二)抵押期限为月(天)，自年月日起至年月日止。如到期不还款，违约金每天1000元整，违...</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甲方现将牌照为车辆抵押给乙方，具体协议如下：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(一)车辆品牌型号车架号发动机号车辆实际行驶公里，颜色抵押价格为元。</w:t>
      </w:r>
    </w:p>
    <w:p>
      <w:pPr>
        <w:ind w:left="0" w:right="0" w:firstLine="560"/>
        <w:spacing w:before="450" w:after="450" w:line="312" w:lineRule="auto"/>
      </w:pPr>
      <w:r>
        <w:rPr>
          <w:rFonts w:ascii="宋体" w:hAnsi="宋体" w:eastAsia="宋体" w:cs="宋体"/>
          <w:color w:val="000"/>
          <w:sz w:val="28"/>
          <w:szCs w:val="28"/>
        </w:rPr>
        <w:t xml:space="preserve">(二)抵押期限为月(天)，自年月日起至年月日止。如到期不还款，违约金每天1000元整，违约超过24小时后，乙方有权处理该抵押车辆的使用权。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甲方现将牌照为车辆抵押给乙方，具体协议如下：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(一)车辆品牌型号车架号发动机号车辆实际行驶公里，颜色抵押价格为元。</w:t>
      </w:r>
    </w:p>
    <w:p>
      <w:pPr>
        <w:ind w:left="0" w:right="0" w:firstLine="560"/>
        <w:spacing w:before="450" w:after="450" w:line="312" w:lineRule="auto"/>
      </w:pPr>
      <w:r>
        <w:rPr>
          <w:rFonts w:ascii="宋体" w:hAnsi="宋体" w:eastAsia="宋体" w:cs="宋体"/>
          <w:color w:val="000"/>
          <w:sz w:val="28"/>
          <w:szCs w:val="28"/>
        </w:rPr>
        <w:t xml:space="preserve">(二)抵押期限为月(天)，自年月日起至年月日止。如到期不还款，违约金每天1000元整，违约超过24小时后，乙方有权处理该抵押车辆的使用权。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2026-03-26T18:44:42+08:00</dcterms:created>
  <dcterms:modified xsi:type="dcterms:W3CDTF">2026-03-26T18:44:42+08:00</dcterms:modified>
</cp:coreProperties>
</file>

<file path=docProps/custom.xml><?xml version="1.0" encoding="utf-8"?>
<Properties xmlns="http://schemas.openxmlformats.org/officeDocument/2006/custom-properties" xmlns:vt="http://schemas.openxmlformats.org/officeDocument/2006/docPropsVTypes"/>
</file>