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最新住宅物业管理合同 《物业管理合同》(十九篇)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住宅物业管理合同 《物业管理合同》一受委托方(以下简称乙方)：________物业管理公司为加强_________(物业名称)的物业管理，保障房屋和公用设施的正常使用，为业主创造优美、整洁、安全、方便、舒适、文明的居住环境。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_____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《物业管理合同》三</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委托物业管理合同(样式二)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其中住宅：?____平方米；</w:t>
      </w:r>
    </w:p>
    <w:p>
      <w:pPr>
        <w:ind w:left="0" w:right="0" w:firstLine="560"/>
        <w:spacing w:before="450" w:after="450" w:line="312" w:lineRule="auto"/>
      </w:pPr>
      <w:r>
        <w:rPr>
          <w:rFonts w:ascii="宋体" w:hAnsi="宋体" w:eastAsia="宋体" w:cs="宋体"/>
          <w:color w:val="000"/>
          <w:sz w:val="28"/>
          <w:szCs w:val="28"/>
        </w:rPr>
        <w:t xml:space="preserve">物业类型：?____（住宅区或组团、写字楼、商住楼、工业区、其他/低层、高层、超高层或混合）。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4.本物业规划红线内的属配套服务设施（网球场、游泳池、商业网点、____）的维修、养护和管理。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____。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4.甲方在合同生效之日起?日内按规定向乙方提供经营性商业用房____平方米，由乙方按每月每平方米____元标准出租经营，其收入按法规政策规定用于补贴本物业维护管理费用；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5.甲方在合同生效之日起?日内按政府规定向乙方提供管理用房____平方米（其中办公用房?平方米，员工宿舍____平方米，其它用房____平方米），由乙方按下列第____项使用：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6.甲方在合同生效之日起一日内按规定向乙方提供本物业所有的物业及物业管理档案、资料（工程建设竣工资料、住用户资料、____。），并在乙方管理期满时予以收回；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②按每年____％的幅度上调；</w:t>
      </w:r>
    </w:p>
    <w:p>
      <w:pPr>
        <w:ind w:left="0" w:right="0" w:firstLine="560"/>
        <w:spacing w:before="450" w:after="450" w:line="312" w:lineRule="auto"/>
      </w:pPr>
      <w:r>
        <w:rPr>
          <w:rFonts w:ascii="宋体" w:hAnsi="宋体" w:eastAsia="宋体" w:cs="宋体"/>
          <w:color w:val="000"/>
          <w:sz w:val="28"/>
          <w:szCs w:val="28"/>
        </w:rPr>
        <w:t xml:space="preserve">③按每年____％的幅度下调；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《物业管理合同》五</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电影院商业广场项目物业管理进行转让;乙方拥有合法从事物业管理资质条件。对此甲、乙双方在平等、自愿的基础上，就甲方转让西充电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 甲方同意将西充电影院商业广场项目转让给乙方进行物业管理。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 乙方同意接受甲方的转让，对西充电影院商业广场项目进行物业管理。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 转让物业管理期限从  年 月 日起至西充电影院商业广场项目业主委员会终止乙方对该项目物业管理之日止。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 本合同书的生效应征得西充电影院商业广场项目业主同意，对此乙方承诺已征询业主(或房屋租赁户)同意。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 从本合同书签订生效之日起，甲方在与西充电影院商业广场项目业主(或房屋租赁户)签订的《物业管理合同》中，所约定的权利、义务一并转移给乙方。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 本合同书签订生效之日前，西充电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 乙方承诺接受原甲方在西充电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 甲方将西充电影院商业广场a2区4楼建筑面积 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 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 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 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 乙方管理西充电影院商业广场项目物业期间，应依法经营。其收益归乙方所有，债务由乙方承担。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 乙方因物业管理向西充电影院商业广场项目业主(或房屋租赁户)收取的物业管理费标准，按甲方与西充电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 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 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甲方：重庆市北碚区竞业管理有限公司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《物业管理合同》七</w:t>
      </w:r>
    </w:p>
    <w:p>
      <w:pPr>
        <w:ind w:left="0" w:right="0" w:firstLine="560"/>
        <w:spacing w:before="450" w:after="450" w:line="312" w:lineRule="auto"/>
      </w:pPr>
      <w:r>
        <w:rPr>
          <w:rFonts w:ascii="宋体" w:hAnsi="宋体" w:eastAsia="宋体" w:cs="宋体"/>
          <w:color w:val="000"/>
          <w:sz w:val="28"/>
          <w:szCs w:val="28"/>
        </w:rPr>
        <w:t xml:space="preserve">厂房物业管理合同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4.甲方在合同生效之日起?日内按规定向乙方提供经营性商业用房?平方米，由乙方按每月每平方米?元标准出租经营，其收入按法规政策规定用于补贴本物业维护管理费用。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5.甲方在合同生效之日起?日内按政府规定向乙方提供管理用房?平方米（其中办公用房?平方米，员工宿舍?平方米，其它用房?平方米），由乙方按下列第?项使用：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③由甲方按统一标准直接支付给乙方，即每年（月）每平方米建筑面积?元；支付期限：?；方式：?；</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③在?费用中支付；?④?.</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市___________年第___________次和第___________次市长办公会议精神，为了加强我市小区楼房的物业管理工作，经市政府研究决定成立___________市房产物业管理公司，对我市小区物业实行规范化统一管理。为了给住宅楼房的居民创造整洁、文明、安全、便利的居住环境，经甲、乙双方协商决定，将位于___________街的___________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一、从___________年___________月___________日起甲方正式将建设小区的物业管理工作移交乙方进行全面管理。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二、从___________年___________月___________日起乙方按着《物业管理手册》中指定的服务内容进行服务和管理。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五、甲方应将___________年___________月___________日以前的物业管理工作中所发生的费用(雇用人员工资、电费、维修费等)结清，没有结清的由甲方负责。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2026-06-28T15:23:02+08:00</dcterms:created>
  <dcterms:modified xsi:type="dcterms:W3CDTF">2026-06-28T15:23:02+08:00</dcterms:modified>
</cp:coreProperties>
</file>

<file path=docProps/custom.xml><?xml version="1.0" encoding="utf-8"?>
<Properties xmlns="http://schemas.openxmlformats.org/officeDocument/2006/custom-properties" xmlns:vt="http://schemas.openxmlformats.org/officeDocument/2006/docPropsVTypes"/>
</file>