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如何下载出租合同(6篇)</w:t>
      </w:r>
      <w:bookmarkEnd w:id="1"/>
    </w:p>
    <w:p>
      <w:pPr>
        <w:jc w:val="center"/>
        <w:spacing w:before="0" w:after="450"/>
      </w:pPr>
      <w:r>
        <w:rPr>
          <w:rFonts w:ascii="Arial" w:hAnsi="Arial" w:eastAsia="Arial" w:cs="Arial"/>
          <w:color w:val="999999"/>
          <w:sz w:val="20"/>
          <w:szCs w:val="20"/>
        </w:rPr>
        <w:t xml:space="preserve">来源：网络  作者：静谧旋律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如何下载出租合同一承租方：根据《_合同法》及有关规定，为明确出租方与承租方的权利义务关系，经双方协商一致，签订本合同。第二条租赁期限租赁期限共____月，出租方从____年____月____日起将出租房屋供承租方使用，至____年____月...</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租赁合同如因期满而终止时，如承租方到期确实无法找到房屋，出租方应当酌情延长半个月的租赁期限。如承租方逾期不搬迁，出租方有权向人民法院起诉和申请执行。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方的义务。出租方应保障承租人居住安全和正常使用。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如何下载出租合同二</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如何下载出租合同三</w:t>
      </w:r>
    </w:p>
    <w:p>
      <w:pPr>
        <w:ind w:left="0" w:right="0" w:firstLine="560"/>
        <w:spacing w:before="450" w:after="450" w:line="312" w:lineRule="auto"/>
      </w:pPr>
      <w:r>
        <w:rPr>
          <w:rFonts w:ascii="宋体" w:hAnsi="宋体" w:eastAsia="宋体" w:cs="宋体"/>
          <w:color w:val="000"/>
          <w:sz w:val="28"/>
          <w:szCs w:val="28"/>
        </w:rPr>
        <w:t xml:space="preserve">签订房屋租赁合同时，租赁当事人应充分阅读《房屋安全使用责任书》，明确双方安全责任。</w:t>
      </w:r>
    </w:p>
    <w:p>
      <w:pPr>
        <w:ind w:left="0" w:right="0" w:firstLine="560"/>
        <w:spacing w:before="450" w:after="450" w:line="312" w:lineRule="auto"/>
      </w:pPr>
      <w:r>
        <w:rPr>
          <w:rFonts w:ascii="宋体" w:hAnsi="宋体" w:eastAsia="宋体" w:cs="宋体"/>
          <w:color w:val="000"/>
          <w:sz w:val="28"/>
          <w:szCs w:val="28"/>
        </w:rPr>
        <w:t xml:space="preserve">出租人应确保提供的租赁房屋属于合法建筑，符合安全、防灾等工程建设强制性标准，租赁房屋室内设施设备符合安全使用条件，并应告知承租人房屋及设施设备安全使用注意事项，尽到安全提醒义务。</w:t>
      </w:r>
    </w:p>
    <w:p>
      <w:pPr>
        <w:ind w:left="0" w:right="0" w:firstLine="560"/>
        <w:spacing w:before="450" w:after="450" w:line="312" w:lineRule="auto"/>
      </w:pPr>
      <w:r>
        <w:rPr>
          <w:rFonts w:ascii="宋体" w:hAnsi="宋体" w:eastAsia="宋体" w:cs="宋体"/>
          <w:color w:val="000"/>
          <w:sz w:val="28"/>
          <w:szCs w:val="28"/>
        </w:rPr>
        <w:t xml:space="preserve">承租人应当按照合同约定的租赁用途和安全使用要求合理使用房屋房屋及室内设施设备，并配合出租人及有关部门进行安全检查，及时排除消防、电力、燃气、治安等安全隐患。房屋存在消防、电力、燃气、治安及非法经营等安全隐患的，租赁当事人应按照相关规定及时向街道办事处(镇人民政府)、相关经营者及应急管理、经信、公安等相应行政主管部门报告情况，及时排除安全隐患。</w:t>
      </w:r>
    </w:p>
    <w:p>
      <w:pPr>
        <w:ind w:left="0" w:right="0" w:firstLine="560"/>
        <w:spacing w:before="450" w:after="450" w:line="312" w:lineRule="auto"/>
      </w:pPr>
      <w:r>
        <w:rPr>
          <w:rFonts w:ascii="宋体" w:hAnsi="宋体" w:eastAsia="宋体" w:cs="宋体"/>
          <w:color w:val="000"/>
          <w:sz w:val="28"/>
          <w:szCs w:val="28"/>
        </w:rPr>
        <w:t xml:space="preserve">住房租赁企业、房地产经纪机构在开展房屋租赁业务时应当提供合同范本供当事人使用。</w:t>
      </w:r>
    </w:p>
    <w:p>
      <w:pPr>
        <w:ind w:left="0" w:right="0" w:firstLine="560"/>
        <w:spacing w:before="450" w:after="450" w:line="312" w:lineRule="auto"/>
      </w:pPr>
      <w:r>
        <w:rPr>
          <w:rFonts w:ascii="宋体" w:hAnsi="宋体" w:eastAsia="宋体" w:cs="宋体"/>
          <w:color w:val="000"/>
          <w:sz w:val="28"/>
          <w:szCs w:val="28"/>
        </w:rPr>
        <w:t xml:space="preserve">住房租赁企业对合同范本中未约定或约定不明确的内容，可以根据具体情况进行补充和调整，但补充和调整内容应当遵循公平、诚信，不违反相关法律规定，不违背公序良俗的基本原则，不改变合同范本房屋安全责任条款。</w:t>
      </w:r>
    </w:p>
    <w:p>
      <w:pPr>
        <w:ind w:left="0" w:right="0" w:firstLine="560"/>
        <w:spacing w:before="450" w:after="450" w:line="312" w:lineRule="auto"/>
      </w:pPr>
      <w:r>
        <w:rPr>
          <w:rFonts w:ascii="宋体" w:hAnsi="宋体" w:eastAsia="宋体" w:cs="宋体"/>
          <w:color w:val="000"/>
          <w:sz w:val="28"/>
          <w:szCs w:val="28"/>
        </w:rPr>
        <w:t xml:space="preserve">住房租赁企业应当编制租赁房屋使用说明书，告知承租人房屋及配套设施的使用方式，提示消防、用电、燃气等使用事项。住房租赁企业应建立房屋安全定期检查制度，定期对房屋及配套设施设备进行安全检查，及时消除安全隐患。</w:t>
      </w:r>
    </w:p>
    <w:p>
      <w:pPr>
        <w:ind w:left="0" w:right="0" w:firstLine="560"/>
        <w:spacing w:before="450" w:after="450" w:line="312" w:lineRule="auto"/>
      </w:pPr>
      <w:r>
        <w:rPr>
          <w:rFonts w:ascii="宋体" w:hAnsi="宋体" w:eastAsia="宋体" w:cs="宋体"/>
          <w:color w:val="000"/>
          <w:sz w:val="28"/>
          <w:szCs w:val="28"/>
        </w:rPr>
        <w:t xml:space="preserve">各住房租赁企业、房地产经纪机构应将合同范本作为公示内容进行现场公示，并积极推广使用合同范本。房地产经纪机构接受委托出租业务，应实地查看租赁房屋并编制房屋状况说明书，对安全注意事项进行确认，在协助双方签订房屋租赁合同时充分告知双方安全责任义务。</w:t>
      </w:r>
    </w:p>
    <w:p>
      <w:pPr>
        <w:ind w:left="0" w:right="0" w:firstLine="560"/>
        <w:spacing w:before="450" w:after="450" w:line="312" w:lineRule="auto"/>
      </w:pPr>
      <w:r>
        <w:rPr>
          <w:rFonts w:ascii="宋体" w:hAnsi="宋体" w:eastAsia="宋体" w:cs="宋体"/>
          <w:color w:val="000"/>
          <w:sz w:val="28"/>
          <w:szCs w:val="28"/>
        </w:rPr>
        <w:t xml:space="preserve">温馨提示：微信搜索公众号成都本地宝，关注后在对话框回复【租赁备案】即可查看成都房屋租赁备案入口、办理指南、操作流程、线下备案地址及电话等。</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如何下载出租合同四</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如何下载出租合同六</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2026-06-19T09:10:11+08:00</dcterms:created>
  <dcterms:modified xsi:type="dcterms:W3CDTF">2026-06-19T09:10:11+08:00</dcterms:modified>
</cp:coreProperties>
</file>

<file path=docProps/custom.xml><?xml version="1.0" encoding="utf-8"?>
<Properties xmlns="http://schemas.openxmlformats.org/officeDocument/2006/custom-properties" xmlns:vt="http://schemas.openxmlformats.org/officeDocument/2006/docPropsVTypes"/>
</file>