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技术合作合同样本</w:t>
      </w:r>
      <w:bookmarkEnd w:id="1"/>
    </w:p>
    <w:p>
      <w:pPr>
        <w:jc w:val="center"/>
        <w:spacing w:before="0" w:after="450"/>
      </w:pPr>
      <w:r>
        <w:rPr>
          <w:rFonts w:ascii="Arial" w:hAnsi="Arial" w:eastAsia="Arial" w:cs="Arial"/>
          <w:color w:val="999999"/>
          <w:sz w:val="20"/>
          <w:szCs w:val="20"/>
        </w:rPr>
        <w:t xml:space="preserve">来源：网络  作者：空山幽谷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技术合作合同样本（精选17篇）技术合作合同样本 篇1 第一条 合同当事人 甲方：_________ 地址：_________ 法定代表人：_________ 职务：_________ 电话：_________ 乙方：_________ 地址...</w:t>
      </w:r>
    </w:p>
    <w:p>
      <w:pPr>
        <w:ind w:left="0" w:right="0" w:firstLine="560"/>
        <w:spacing w:before="450" w:after="450" w:line="312" w:lineRule="auto"/>
      </w:pPr>
      <w:r>
        <w:rPr>
          <w:rFonts w:ascii="宋体" w:hAnsi="宋体" w:eastAsia="宋体" w:cs="宋体"/>
          <w:color w:val="000"/>
          <w:sz w:val="28"/>
          <w:szCs w:val="28"/>
        </w:rPr>
        <w:t xml:space="preserve">技术合作合同样本（精选17篇）</w:t>
      </w:r>
    </w:p>
    <w:p>
      <w:pPr>
        <w:ind w:left="0" w:right="0" w:firstLine="560"/>
        <w:spacing w:before="450" w:after="450" w:line="312" w:lineRule="auto"/>
      </w:pPr>
      <w:r>
        <w:rPr>
          <w:rFonts w:ascii="宋体" w:hAnsi="宋体" w:eastAsia="宋体" w:cs="宋体"/>
          <w:color w:val="000"/>
          <w:sz w:val="28"/>
          <w:szCs w:val="28"/>
        </w:rPr>
        <w:t xml:space="preserve">技术合作合同样本 篇1</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 指合同附件所列的产品。</w:t>
      </w:r>
    </w:p>
    <w:p>
      <w:pPr>
        <w:ind w:left="0" w:right="0" w:firstLine="560"/>
        <w:spacing w:before="450" w:after="450" w:line="312" w:lineRule="auto"/>
      </w:pPr>
      <w:r>
        <w:rPr>
          <w:rFonts w:ascii="宋体" w:hAnsi="宋体" w:eastAsia="宋体" w:cs="宋体"/>
          <w:color w:val="000"/>
          <w:sz w:val="28"/>
          <w:szCs w:val="28"/>
        </w:rPr>
        <w:t xml:space="preserve">2.2 专利 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 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 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 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 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独家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双方遇有无法控制的事件或情况应视为不可抗力事件，但不限于火灾、风灾、水灾、地震、爆炸、战争、叛乱、暴动、传染病及瘟疫。若遭受不可抗力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 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 = 产值增加额 - 电费增加 - 催渗剂 +渗剂(甲醇、丙酮、丙烷、RX气煤油等)节约 + 其它费用节约。</w:t>
      </w:r>
    </w:p>
    <w:p>
      <w:pPr>
        <w:ind w:left="0" w:right="0" w:firstLine="560"/>
        <w:spacing w:before="450" w:after="450" w:line="312" w:lineRule="auto"/>
      </w:pPr>
      <w:r>
        <w:rPr>
          <w:rFonts w:ascii="宋体" w:hAnsi="宋体" w:eastAsia="宋体" w:cs="宋体"/>
          <w:color w:val="000"/>
          <w:sz w:val="28"/>
          <w:szCs w:val="28"/>
        </w:rPr>
        <w:t xml:space="preserve">产值增加额 = 增加产量 吨产品渗碳单价(5000元/吨)</w:t>
      </w:r>
    </w:p>
    <w:p>
      <w:pPr>
        <w:ind w:left="0" w:right="0" w:firstLine="560"/>
        <w:spacing w:before="450" w:after="450" w:line="312" w:lineRule="auto"/>
      </w:pPr>
      <w:r>
        <w:rPr>
          <w:rFonts w:ascii="宋体" w:hAnsi="宋体" w:eastAsia="宋体" w:cs="宋体"/>
          <w:color w:val="000"/>
          <w:sz w:val="28"/>
          <w:szCs w:val="28"/>
        </w:rPr>
        <w:t xml:space="preserve">电费： 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 = G (c2t2-c1t1) 0.80</w:t>
      </w:r>
    </w:p>
    <w:p>
      <w:pPr>
        <w:ind w:left="0" w:right="0" w:firstLine="560"/>
        <w:spacing w:before="450" w:after="450" w:line="312" w:lineRule="auto"/>
      </w:pPr>
      <w:r>
        <w:rPr>
          <w:rFonts w:ascii="宋体" w:hAnsi="宋体" w:eastAsia="宋体" w:cs="宋体"/>
          <w:color w:val="000"/>
          <w:sz w:val="28"/>
          <w:szCs w:val="28"/>
        </w:rPr>
        <w:t xml:space="preserve">=1000kg [0.678KJ/(kg K) (930+273)K</w:t>
      </w:r>
    </w:p>
    <w:p>
      <w:pPr>
        <w:ind w:left="0" w:right="0" w:firstLine="560"/>
        <w:spacing w:before="450" w:after="450" w:line="312" w:lineRule="auto"/>
      </w:pPr>
      <w:r>
        <w:rPr>
          <w:rFonts w:ascii="宋体" w:hAnsi="宋体" w:eastAsia="宋体" w:cs="宋体"/>
          <w:color w:val="000"/>
          <w:sz w:val="28"/>
          <w:szCs w:val="28"/>
        </w:rPr>
        <w:t xml:space="preserve">-0.11 4.2KJ/(kg k) (30+273)K] 0.80</w:t>
      </w:r>
    </w:p>
    <w:p>
      <w:pPr>
        <w:ind w:left="0" w:right="0" w:firstLine="560"/>
        <w:spacing w:before="450" w:after="450" w:line="312" w:lineRule="auto"/>
      </w:pPr>
      <w:r>
        <w:rPr>
          <w:rFonts w:ascii="宋体" w:hAnsi="宋体" w:eastAsia="宋体" w:cs="宋体"/>
          <w:color w:val="000"/>
          <w:sz w:val="28"/>
          <w:szCs w:val="28"/>
        </w:rPr>
        <w:t xml:space="preserve">= 8.45 108J</w:t>
      </w:r>
    </w:p>
    <w:p>
      <w:pPr>
        <w:ind w:left="0" w:right="0" w:firstLine="560"/>
        <w:spacing w:before="450" w:after="450" w:line="312" w:lineRule="auto"/>
      </w:pPr>
      <w:r>
        <w:rPr>
          <w:rFonts w:ascii="宋体" w:hAnsi="宋体" w:eastAsia="宋体" w:cs="宋体"/>
          <w:color w:val="000"/>
          <w:sz w:val="28"/>
          <w:szCs w:val="28"/>
        </w:rPr>
        <w:t xml:space="preserve">注：C1 ：钢材的室温时的比热容 = 0.11 4.2KJ/(kg k)</w:t>
      </w:r>
    </w:p>
    <w:p>
      <w:pPr>
        <w:ind w:left="0" w:right="0" w:firstLine="560"/>
        <w:spacing w:before="450" w:after="450" w:line="312" w:lineRule="auto"/>
      </w:pPr>
      <w:r>
        <w:rPr>
          <w:rFonts w:ascii="宋体" w:hAnsi="宋体" w:eastAsia="宋体" w:cs="宋体"/>
          <w:color w:val="000"/>
          <w:sz w:val="28"/>
          <w:szCs w:val="28"/>
        </w:rPr>
        <w:t xml:space="preserve">C2 ：钢材920℃时的比热容 = 0.678KJ/(kg 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 S ，</w:t>
      </w:r>
    </w:p>
    <w:p>
      <w:pPr>
        <w:ind w:left="0" w:right="0" w:firstLine="560"/>
        <w:spacing w:before="450" w:after="450" w:line="312" w:lineRule="auto"/>
      </w:pPr>
      <w:r>
        <w:rPr>
          <w:rFonts w:ascii="宋体" w:hAnsi="宋体" w:eastAsia="宋体" w:cs="宋体"/>
          <w:color w:val="000"/>
          <w:sz w:val="28"/>
          <w:szCs w:val="28"/>
        </w:rPr>
        <w:t xml:space="preserve">1度电 = 1000W 3600S=3.6 106J</w:t>
      </w:r>
    </w:p>
    <w:p>
      <w:pPr>
        <w:ind w:left="0" w:right="0" w:firstLine="560"/>
        <w:spacing w:before="450" w:after="450" w:line="312" w:lineRule="auto"/>
      </w:pPr>
      <w:r>
        <w:rPr>
          <w:rFonts w:ascii="宋体" w:hAnsi="宋体" w:eastAsia="宋体" w:cs="宋体"/>
          <w:color w:val="000"/>
          <w:sz w:val="28"/>
          <w:szCs w:val="28"/>
        </w:rPr>
        <w:t xml:space="preserve">得Q/(3.6 106)=8.45 108/(3.6 106)= 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 它 节 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 HRC。</w:t>
      </w:r>
    </w:p>
    <w:p>
      <w:pPr>
        <w:ind w:left="0" w:right="0" w:firstLine="560"/>
        <w:spacing w:before="450" w:after="450" w:line="312" w:lineRule="auto"/>
      </w:pPr>
      <w:r>
        <w:rPr>
          <w:rFonts w:ascii="宋体" w:hAnsi="宋体" w:eastAsia="宋体" w:cs="宋体"/>
          <w:color w:val="000"/>
          <w:sz w:val="28"/>
          <w:szCs w:val="28"/>
        </w:rPr>
        <w:t xml:space="preserve">渗层范围： 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 个月，到 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 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 国家级机密技术 ，详见国科发计字〔20xx〕487号。本技术知识产权为乙方独有，技术协议结束后甲方只享有本技术的使用权，并严格遵守《保守国家秘密法》，不窃取和泄漏国家机密，不转送、转卖催渗剂给其他任何第三者。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技术合作合同样本 篇4</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技术合作合同样本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w:t>
      </w:r>
    </w:p>
    <w:p>
      <w:pPr>
        <w:ind w:left="0" w:right="0" w:firstLine="560"/>
        <w:spacing w:before="450" w:after="450" w:line="312" w:lineRule="auto"/>
      </w:pPr>
      <w:r>
        <w:rPr>
          <w:rFonts w:ascii="宋体" w:hAnsi="宋体" w:eastAsia="宋体" w:cs="宋体"/>
          <w:color w:val="000"/>
          <w:sz w:val="28"/>
          <w:szCs w:val="28"/>
        </w:rPr>
        <w:t xml:space="preserve">变更合同权利与义务的请求，其他合作方应当在 日内予以答复;</w:t>
      </w:r>
    </w:p>
    <w:p>
      <w:pPr>
        <w:ind w:left="0" w:right="0" w:firstLine="560"/>
        <w:spacing w:before="450" w:after="450" w:line="312" w:lineRule="auto"/>
      </w:pPr>
      <w:r>
        <w:rPr>
          <w:rFonts w:ascii="宋体" w:hAnsi="宋体" w:eastAsia="宋体" w:cs="宋体"/>
          <w:color w:val="000"/>
          <w:sz w:val="28"/>
          <w:szCs w:val="28"/>
        </w:rPr>
        <w:t xml:space="preserve">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 (盖章)</w:t>
      </w:r>
    </w:p>
    <w:p>
      <w:pPr>
        <w:ind w:left="0" w:right="0" w:firstLine="560"/>
        <w:spacing w:before="450" w:after="450" w:line="312" w:lineRule="auto"/>
      </w:pPr>
      <w:r>
        <w:rPr>
          <w:rFonts w:ascii="宋体" w:hAnsi="宋体" w:eastAsia="宋体" w:cs="宋体"/>
          <w:color w:val="000"/>
          <w:sz w:val="28"/>
          <w:szCs w:val="28"/>
        </w:rPr>
        <w:t xml:space="preserve">共5页,当前第4页12345</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篇6</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技术合作合同样本 篇7</w:t>
      </w:r>
    </w:p>
    <w:p>
      <w:pPr>
        <w:ind w:left="0" w:right="0" w:firstLine="560"/>
        <w:spacing w:before="450" w:after="450" w:line="312" w:lineRule="auto"/>
      </w:pPr>
      <w:r>
        <w:rPr>
          <w:rFonts w:ascii="宋体" w:hAnsi="宋体" w:eastAsia="宋体" w:cs="宋体"/>
          <w:color w:val="000"/>
          <w:sz w:val="28"/>
          <w:szCs w:val="28"/>
        </w:rPr>
        <w:t xml:space="preserve">____和____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技术合作合同样本 篇9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 ，就合作开办XX厂、明确合作各方的权利与责任事宜，特订立以下协议条款共同执行。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技术合作合同样本 篇10</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 药品管理法 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技术合作合同样本 篇12</w:t>
      </w:r>
    </w:p>
    <w:p>
      <w:pPr>
        <w:ind w:left="0" w:right="0" w:firstLine="560"/>
        <w:spacing w:before="450" w:after="450" w:line="312" w:lineRule="auto"/>
      </w:pPr>
      <w:r>
        <w:rPr>
          <w:rFonts w:ascii="宋体" w:hAnsi="宋体" w:eastAsia="宋体" w:cs="宋体"/>
          <w:color w:val="000"/>
          <w:sz w:val="28"/>
          <w:szCs w:val="28"/>
        </w:rPr>
        <w:t xml:space="preserve">甲方： 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 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 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 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 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 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 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 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 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 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 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 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 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 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 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 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 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 乙方在大门悬挂 广西医科大学第一附属医院医疗技术协作医院 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技术合作合同样本 篇13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 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 支付月费 制定策略 创意构成 广告表现 客户审定 正稿制作 正稿确认 支付发布费 广告发布 财务结算 效果跟踪 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2025-12-10T21:51:33+08:00</dcterms:created>
  <dcterms:modified xsi:type="dcterms:W3CDTF">2025-12-10T21:51:33+08:00</dcterms:modified>
</cp:coreProperties>
</file>

<file path=docProps/custom.xml><?xml version="1.0" encoding="utf-8"?>
<Properties xmlns="http://schemas.openxmlformats.org/officeDocument/2006/custom-properties" xmlns:vt="http://schemas.openxmlformats.org/officeDocument/2006/docPropsVTypes"/>
</file>